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5B01" w14:textId="50934223" w:rsidR="005D100C" w:rsidRDefault="00BA1504" w:rsidP="005D100C">
      <w:pPr>
        <w:spacing w:after="0" w:line="240" w:lineRule="auto"/>
        <w:rPr>
          <w:bCs/>
        </w:rPr>
      </w:pPr>
      <w:r>
        <w:rPr>
          <w:bCs/>
        </w:rPr>
        <w:t>Sample</w:t>
      </w:r>
      <w:r w:rsidR="005D100C">
        <w:rPr>
          <w:bCs/>
        </w:rPr>
        <w:t xml:space="preserve"> plan: ways of using direct speech</w:t>
      </w:r>
    </w:p>
    <w:p w14:paraId="1B7E5B02" w14:textId="77777777" w:rsidR="005D100C" w:rsidRDefault="005D100C" w:rsidP="005D100C">
      <w:pPr>
        <w:spacing w:after="0" w:line="240" w:lineRule="auto"/>
        <w:rPr>
          <w:bCs/>
        </w:rPr>
      </w:pPr>
    </w:p>
    <w:tbl>
      <w:tblPr>
        <w:tblStyle w:val="TableGrid"/>
        <w:tblW w:w="0" w:type="auto"/>
        <w:tblLook w:val="04A0" w:firstRow="1" w:lastRow="0" w:firstColumn="1" w:lastColumn="0" w:noHBand="0" w:noVBand="1"/>
      </w:tblPr>
      <w:tblGrid>
        <w:gridCol w:w="988"/>
        <w:gridCol w:w="4677"/>
        <w:gridCol w:w="1843"/>
        <w:gridCol w:w="1508"/>
      </w:tblGrid>
      <w:tr w:rsidR="005D100C" w14:paraId="1B7E5B07" w14:textId="77777777" w:rsidTr="00E0002A">
        <w:tc>
          <w:tcPr>
            <w:tcW w:w="988" w:type="dxa"/>
          </w:tcPr>
          <w:p w14:paraId="1B7E5B03" w14:textId="77777777" w:rsidR="005D100C" w:rsidRDefault="005D100C" w:rsidP="00DF309F">
            <w:pPr>
              <w:rPr>
                <w:bCs/>
              </w:rPr>
            </w:pPr>
            <w:r>
              <w:rPr>
                <w:bCs/>
              </w:rPr>
              <w:t>STAGE</w:t>
            </w:r>
          </w:p>
        </w:tc>
        <w:tc>
          <w:tcPr>
            <w:tcW w:w="4677" w:type="dxa"/>
          </w:tcPr>
          <w:p w14:paraId="1B7E5B04" w14:textId="77777777" w:rsidR="005D100C" w:rsidRDefault="005D100C" w:rsidP="00DF309F">
            <w:pPr>
              <w:rPr>
                <w:bCs/>
              </w:rPr>
            </w:pPr>
            <w:r>
              <w:rPr>
                <w:bCs/>
              </w:rPr>
              <w:t>ACTIVITY</w:t>
            </w:r>
          </w:p>
        </w:tc>
        <w:tc>
          <w:tcPr>
            <w:tcW w:w="1843" w:type="dxa"/>
          </w:tcPr>
          <w:p w14:paraId="1B7E5B05" w14:textId="0B470037" w:rsidR="005D100C" w:rsidRDefault="00E41577" w:rsidP="00DF309F">
            <w:pPr>
              <w:rPr>
                <w:bCs/>
              </w:rPr>
            </w:pPr>
            <w:r>
              <w:rPr>
                <w:bCs/>
              </w:rPr>
              <w:t>PURPOSE</w:t>
            </w:r>
          </w:p>
        </w:tc>
        <w:tc>
          <w:tcPr>
            <w:tcW w:w="1508" w:type="dxa"/>
          </w:tcPr>
          <w:p w14:paraId="1B7E5B06" w14:textId="77777777" w:rsidR="005D100C" w:rsidRDefault="005D100C" w:rsidP="00DF309F">
            <w:pPr>
              <w:rPr>
                <w:bCs/>
              </w:rPr>
            </w:pPr>
            <w:r>
              <w:rPr>
                <w:bCs/>
              </w:rPr>
              <w:t>MATERIALS</w:t>
            </w:r>
          </w:p>
        </w:tc>
      </w:tr>
      <w:tr w:rsidR="005D100C" w14:paraId="1B7E5B25" w14:textId="77777777" w:rsidTr="00E0002A">
        <w:tc>
          <w:tcPr>
            <w:tcW w:w="988" w:type="dxa"/>
          </w:tcPr>
          <w:p w14:paraId="1B7E5B0D" w14:textId="77777777" w:rsidR="005D100C" w:rsidRDefault="005D100C" w:rsidP="00DF309F">
            <w:pPr>
              <w:rPr>
                <w:bCs/>
              </w:rPr>
            </w:pPr>
            <w:r>
              <w:rPr>
                <w:bCs/>
              </w:rPr>
              <w:t>1</w:t>
            </w:r>
          </w:p>
          <w:p w14:paraId="1B7E5B0E" w14:textId="77777777" w:rsidR="005D100C" w:rsidRDefault="005D100C" w:rsidP="00DF309F">
            <w:pPr>
              <w:rPr>
                <w:bCs/>
              </w:rPr>
            </w:pPr>
          </w:p>
          <w:p w14:paraId="1B7E5B0F" w14:textId="77777777" w:rsidR="005D100C" w:rsidRDefault="005D100C" w:rsidP="00526587">
            <w:pPr>
              <w:rPr>
                <w:bCs/>
              </w:rPr>
            </w:pPr>
          </w:p>
        </w:tc>
        <w:tc>
          <w:tcPr>
            <w:tcW w:w="4677" w:type="dxa"/>
          </w:tcPr>
          <w:p w14:paraId="6AF8E3BF" w14:textId="1CDE6750" w:rsidR="00EB4908" w:rsidRDefault="00EB4908" w:rsidP="00DF309F">
            <w:pPr>
              <w:rPr>
                <w:bCs/>
              </w:rPr>
            </w:pPr>
            <w:r>
              <w:rPr>
                <w:bCs/>
              </w:rPr>
              <w:t>Procedure:</w:t>
            </w:r>
          </w:p>
          <w:p w14:paraId="34517239" w14:textId="7F969D99" w:rsidR="005B4AB9" w:rsidRDefault="005B4AB9" w:rsidP="00DF309F">
            <w:pPr>
              <w:rPr>
                <w:bCs/>
              </w:rPr>
            </w:pPr>
            <w:r>
              <w:rPr>
                <w:bCs/>
              </w:rPr>
              <w:t xml:space="preserve">1) Ask </w:t>
            </w:r>
            <w:r w:rsidR="00D34B4D">
              <w:rPr>
                <w:bCs/>
              </w:rPr>
              <w:t xml:space="preserve">students what sorts of problems can arise when people </w:t>
            </w:r>
            <w:r w:rsidR="0048109E">
              <w:rPr>
                <w:bCs/>
              </w:rPr>
              <w:t>share</w:t>
            </w:r>
            <w:r w:rsidR="00D34B4D">
              <w:rPr>
                <w:bCs/>
              </w:rPr>
              <w:t xml:space="preserve"> flats/houses</w:t>
            </w:r>
            <w:r w:rsidR="0057697D">
              <w:rPr>
                <w:bCs/>
              </w:rPr>
              <w:t xml:space="preserve">, and what they can do to </w:t>
            </w:r>
            <w:r w:rsidR="00AB499D">
              <w:rPr>
                <w:bCs/>
              </w:rPr>
              <w:t>help prevent</w:t>
            </w:r>
            <w:r w:rsidR="0057697D">
              <w:rPr>
                <w:bCs/>
              </w:rPr>
              <w:t xml:space="preserve"> these kinds of problems.</w:t>
            </w:r>
          </w:p>
          <w:p w14:paraId="1B7E5B12" w14:textId="3B370D0B" w:rsidR="002311C2" w:rsidRDefault="00AB499D" w:rsidP="00DF309F">
            <w:pPr>
              <w:rPr>
                <w:bCs/>
              </w:rPr>
            </w:pPr>
            <w:r>
              <w:rPr>
                <w:bCs/>
              </w:rPr>
              <w:t>2</w:t>
            </w:r>
            <w:r w:rsidR="002311C2">
              <w:rPr>
                <w:bCs/>
              </w:rPr>
              <w:t xml:space="preserve">) </w:t>
            </w:r>
            <w:r w:rsidR="00244B45">
              <w:rPr>
                <w:bCs/>
              </w:rPr>
              <w:t>Explain that Milly, Paul, Matt and So</w:t>
            </w:r>
            <w:r w:rsidR="00241741">
              <w:rPr>
                <w:bCs/>
              </w:rPr>
              <w:t xml:space="preserve">phie are flatmates. </w:t>
            </w:r>
            <w:r w:rsidR="0089154C">
              <w:rPr>
                <w:bCs/>
              </w:rPr>
              <w:t>Then a</w:t>
            </w:r>
            <w:r w:rsidR="00DE1676">
              <w:rPr>
                <w:bCs/>
              </w:rPr>
              <w:t xml:space="preserve">llow students time to read the dialogue </w:t>
            </w:r>
            <w:r w:rsidR="0089154C">
              <w:rPr>
                <w:bCs/>
              </w:rPr>
              <w:t xml:space="preserve">quietly. </w:t>
            </w:r>
            <w:r w:rsidR="00107C73">
              <w:rPr>
                <w:bCs/>
              </w:rPr>
              <w:t xml:space="preserve">Write up on the board ‘to be in the doghouse </w:t>
            </w:r>
            <w:r w:rsidR="00A067CC">
              <w:rPr>
                <w:bCs/>
              </w:rPr>
              <w:t>(</w:t>
            </w:r>
            <w:r w:rsidR="00107C73">
              <w:rPr>
                <w:bCs/>
              </w:rPr>
              <w:t>with someone</w:t>
            </w:r>
            <w:r w:rsidR="00A067CC">
              <w:rPr>
                <w:bCs/>
              </w:rPr>
              <w:t>)</w:t>
            </w:r>
            <w:r w:rsidR="0082184E">
              <w:rPr>
                <w:bCs/>
              </w:rPr>
              <w:t xml:space="preserve">’ and ask them what they think it means. </w:t>
            </w:r>
          </w:p>
          <w:p w14:paraId="25805D56" w14:textId="77777777" w:rsidR="001504A2" w:rsidRDefault="00AB499D" w:rsidP="00093DD6">
            <w:pPr>
              <w:rPr>
                <w:bCs/>
              </w:rPr>
            </w:pPr>
            <w:r>
              <w:rPr>
                <w:bCs/>
              </w:rPr>
              <w:t>3</w:t>
            </w:r>
            <w:r w:rsidR="002311C2">
              <w:rPr>
                <w:bCs/>
              </w:rPr>
              <w:t xml:space="preserve">) </w:t>
            </w:r>
            <w:r w:rsidR="00BC068D">
              <w:rPr>
                <w:bCs/>
              </w:rPr>
              <w:t>Now a</w:t>
            </w:r>
            <w:r w:rsidR="00EB4908">
              <w:rPr>
                <w:bCs/>
              </w:rPr>
              <w:t xml:space="preserve">sk </w:t>
            </w:r>
            <w:r w:rsidR="00C73435">
              <w:rPr>
                <w:bCs/>
              </w:rPr>
              <w:t>students: ‘H</w:t>
            </w:r>
            <w:r w:rsidR="005D100C">
              <w:rPr>
                <w:bCs/>
              </w:rPr>
              <w:t>ow many conversations are being reported</w:t>
            </w:r>
            <w:r w:rsidR="00C73435">
              <w:rPr>
                <w:bCs/>
              </w:rPr>
              <w:t xml:space="preserve"> in this conversation?’</w:t>
            </w:r>
            <w:r w:rsidR="00D368E2">
              <w:rPr>
                <w:bCs/>
              </w:rPr>
              <w:t xml:space="preserve"> </w:t>
            </w:r>
            <w:r w:rsidR="001504A2">
              <w:rPr>
                <w:bCs/>
              </w:rPr>
              <w:t xml:space="preserve">See WORKSHEET (teacher) </w:t>
            </w:r>
          </w:p>
          <w:p w14:paraId="41675AA6" w14:textId="71CE2B57" w:rsidR="002311C2" w:rsidRDefault="001504A2" w:rsidP="00093DD6">
            <w:pPr>
              <w:rPr>
                <w:bCs/>
              </w:rPr>
            </w:pPr>
            <w:r>
              <w:rPr>
                <w:bCs/>
              </w:rPr>
              <w:t>4</w:t>
            </w:r>
            <w:r w:rsidR="00526587" w:rsidRPr="00526587">
              <w:rPr>
                <w:bCs/>
              </w:rPr>
              <w:t>)</w:t>
            </w:r>
            <w:r w:rsidR="00526587">
              <w:rPr>
                <w:b/>
                <w:bCs/>
              </w:rPr>
              <w:t xml:space="preserve"> </w:t>
            </w:r>
            <w:r w:rsidR="00BC068D" w:rsidRPr="00933E70">
              <w:t xml:space="preserve">Now </w:t>
            </w:r>
            <w:r w:rsidR="00933E70" w:rsidRPr="00933E70">
              <w:t>a</w:t>
            </w:r>
            <w:r w:rsidR="00286969" w:rsidRPr="00770BDE">
              <w:t>sk students in pairs to w</w:t>
            </w:r>
            <w:r w:rsidR="00526587" w:rsidRPr="00770BDE">
              <w:t xml:space="preserve">rite out the </w:t>
            </w:r>
            <w:r w:rsidR="00C26D25">
              <w:t>three</w:t>
            </w:r>
            <w:r w:rsidR="00526587" w:rsidRPr="00770BDE">
              <w:t xml:space="preserve"> actual conversations, as simply as possible </w:t>
            </w:r>
            <w:r w:rsidR="00526587">
              <w:rPr>
                <w:bCs/>
              </w:rPr>
              <w:t>(pairwork)</w:t>
            </w:r>
            <w:r w:rsidR="00C26D25">
              <w:rPr>
                <w:bCs/>
              </w:rPr>
              <w:t>. If you like, you can give the first conver</w:t>
            </w:r>
            <w:r w:rsidR="005134DA">
              <w:rPr>
                <w:bCs/>
              </w:rPr>
              <w:t>sation or its first line as an example.</w:t>
            </w:r>
            <w:r w:rsidR="00DF58F2">
              <w:rPr>
                <w:bCs/>
              </w:rPr>
              <w:t xml:space="preserve"> </w:t>
            </w:r>
            <w:r w:rsidR="008B4160">
              <w:rPr>
                <w:bCs/>
              </w:rPr>
              <w:t xml:space="preserve">See WORKSHEET (teacher) </w:t>
            </w:r>
            <w:r w:rsidR="00825BAF">
              <w:rPr>
                <w:bCs/>
              </w:rPr>
              <w:t>for an</w:t>
            </w:r>
            <w:r w:rsidR="00367C71">
              <w:rPr>
                <w:bCs/>
              </w:rPr>
              <w:t xml:space="preserve">swers. </w:t>
            </w:r>
          </w:p>
          <w:p w14:paraId="5FDE69CD" w14:textId="34495928" w:rsidR="00367C71" w:rsidRDefault="00367C71" w:rsidP="00093DD6">
            <w:pPr>
              <w:rPr>
                <w:bCs/>
              </w:rPr>
            </w:pPr>
            <w:r>
              <w:rPr>
                <w:bCs/>
              </w:rPr>
              <w:t xml:space="preserve">5) Now students can read the </w:t>
            </w:r>
            <w:r w:rsidR="007E7925">
              <w:rPr>
                <w:bCs/>
              </w:rPr>
              <w:t xml:space="preserve">original </w:t>
            </w:r>
            <w:r>
              <w:rPr>
                <w:bCs/>
              </w:rPr>
              <w:t>dialogue aloud.</w:t>
            </w:r>
          </w:p>
          <w:p w14:paraId="1B7E5B15" w14:textId="2A267268" w:rsidR="0034783F" w:rsidRDefault="0034783F" w:rsidP="00093DD6">
            <w:pPr>
              <w:rPr>
                <w:bCs/>
              </w:rPr>
            </w:pPr>
          </w:p>
        </w:tc>
        <w:tc>
          <w:tcPr>
            <w:tcW w:w="1843" w:type="dxa"/>
          </w:tcPr>
          <w:p w14:paraId="1B7E5B16" w14:textId="77777777" w:rsidR="005D100C" w:rsidRDefault="005D100C" w:rsidP="00DF309F">
            <w:pPr>
              <w:rPr>
                <w:bCs/>
              </w:rPr>
            </w:pPr>
            <w:r>
              <w:rPr>
                <w:bCs/>
              </w:rPr>
              <w:t>To familiarise students with conversations about conversations.</w:t>
            </w:r>
          </w:p>
          <w:p w14:paraId="1B7E5B17" w14:textId="77777777" w:rsidR="00526587" w:rsidRDefault="00526587" w:rsidP="00DF309F">
            <w:pPr>
              <w:rPr>
                <w:bCs/>
              </w:rPr>
            </w:pPr>
          </w:p>
          <w:p w14:paraId="1B7E5B18" w14:textId="77777777" w:rsidR="00526587" w:rsidRDefault="00526587" w:rsidP="00DF309F">
            <w:pPr>
              <w:rPr>
                <w:bCs/>
              </w:rPr>
            </w:pPr>
          </w:p>
          <w:p w14:paraId="1B7E5B19" w14:textId="77777777" w:rsidR="00526587" w:rsidRDefault="00526587" w:rsidP="00DF309F">
            <w:pPr>
              <w:rPr>
                <w:bCs/>
              </w:rPr>
            </w:pPr>
          </w:p>
          <w:p w14:paraId="1B7E5B1B" w14:textId="77777777" w:rsidR="00526587" w:rsidRDefault="00526587" w:rsidP="00DF309F">
            <w:pPr>
              <w:rPr>
                <w:bCs/>
              </w:rPr>
            </w:pPr>
            <w:r>
              <w:rPr>
                <w:bCs/>
              </w:rPr>
              <w:t xml:space="preserve">To ensure </w:t>
            </w:r>
            <w:r w:rsidRPr="00DA7009">
              <w:rPr>
                <w:bCs/>
                <w:iCs/>
              </w:rPr>
              <w:t>all</w:t>
            </w:r>
            <w:r w:rsidRPr="006158F8">
              <w:rPr>
                <w:bCs/>
                <w:i/>
              </w:rPr>
              <w:t xml:space="preserve"> </w:t>
            </w:r>
            <w:r>
              <w:rPr>
                <w:bCs/>
              </w:rPr>
              <w:t>students understand what is being reported.</w:t>
            </w:r>
          </w:p>
        </w:tc>
        <w:tc>
          <w:tcPr>
            <w:tcW w:w="1508" w:type="dxa"/>
          </w:tcPr>
          <w:p w14:paraId="1B7E5B1C" w14:textId="2AB44326" w:rsidR="005D100C" w:rsidRDefault="005D100C" w:rsidP="00DF309F">
            <w:pPr>
              <w:rPr>
                <w:bCs/>
              </w:rPr>
            </w:pPr>
            <w:r>
              <w:rPr>
                <w:bCs/>
              </w:rPr>
              <w:t xml:space="preserve">WORKSHEET: </w:t>
            </w:r>
            <w:r w:rsidR="00E0002A">
              <w:rPr>
                <w:bCs/>
              </w:rPr>
              <w:t>[</w:t>
            </w:r>
            <w:r>
              <w:rPr>
                <w:bCs/>
              </w:rPr>
              <w:t>A</w:t>
            </w:r>
            <w:r w:rsidR="00E0002A">
              <w:rPr>
                <w:bCs/>
              </w:rPr>
              <w:t>]</w:t>
            </w:r>
          </w:p>
          <w:p w14:paraId="1B7E5B1D" w14:textId="77777777" w:rsidR="00526587" w:rsidRDefault="00526587" w:rsidP="00DF309F">
            <w:pPr>
              <w:rPr>
                <w:bCs/>
              </w:rPr>
            </w:pPr>
          </w:p>
          <w:p w14:paraId="1B7E5B1E" w14:textId="77777777" w:rsidR="00526587" w:rsidRDefault="00526587" w:rsidP="00DF309F">
            <w:pPr>
              <w:rPr>
                <w:bCs/>
              </w:rPr>
            </w:pPr>
          </w:p>
          <w:p w14:paraId="1B7E5B1F" w14:textId="77777777" w:rsidR="00526587" w:rsidRDefault="00526587" w:rsidP="00DF309F">
            <w:pPr>
              <w:rPr>
                <w:bCs/>
              </w:rPr>
            </w:pPr>
          </w:p>
          <w:p w14:paraId="1B7E5B20" w14:textId="77777777" w:rsidR="00526587" w:rsidRDefault="00526587" w:rsidP="00DF309F">
            <w:pPr>
              <w:rPr>
                <w:bCs/>
              </w:rPr>
            </w:pPr>
          </w:p>
          <w:p w14:paraId="1B7E5B21" w14:textId="77777777" w:rsidR="00526587" w:rsidRDefault="00526587" w:rsidP="00DF309F">
            <w:pPr>
              <w:rPr>
                <w:bCs/>
              </w:rPr>
            </w:pPr>
          </w:p>
          <w:p w14:paraId="1B7E5B22" w14:textId="77777777" w:rsidR="00526587" w:rsidRDefault="00526587" w:rsidP="00DF309F">
            <w:pPr>
              <w:rPr>
                <w:bCs/>
              </w:rPr>
            </w:pPr>
          </w:p>
          <w:p w14:paraId="1B7E5B24" w14:textId="77777777" w:rsidR="00526587" w:rsidRDefault="00526587" w:rsidP="00E0002A">
            <w:pPr>
              <w:rPr>
                <w:bCs/>
              </w:rPr>
            </w:pPr>
          </w:p>
        </w:tc>
      </w:tr>
      <w:tr w:rsidR="005D100C" w14:paraId="1B7E5B2E" w14:textId="77777777" w:rsidTr="00E0002A">
        <w:tc>
          <w:tcPr>
            <w:tcW w:w="988" w:type="dxa"/>
          </w:tcPr>
          <w:p w14:paraId="1B7E5B26" w14:textId="77777777" w:rsidR="005D100C" w:rsidRDefault="00526587" w:rsidP="00DF309F">
            <w:pPr>
              <w:rPr>
                <w:bCs/>
              </w:rPr>
            </w:pPr>
            <w:r>
              <w:rPr>
                <w:bCs/>
              </w:rPr>
              <w:t>2</w:t>
            </w:r>
          </w:p>
          <w:p w14:paraId="1B7E5B27" w14:textId="77777777" w:rsidR="005D100C" w:rsidRDefault="005D100C" w:rsidP="00DF309F">
            <w:pPr>
              <w:rPr>
                <w:bCs/>
              </w:rPr>
            </w:pPr>
          </w:p>
          <w:p w14:paraId="1B7E5B28" w14:textId="77777777" w:rsidR="005D100C" w:rsidRDefault="005D100C" w:rsidP="00DF309F">
            <w:pPr>
              <w:rPr>
                <w:bCs/>
              </w:rPr>
            </w:pPr>
          </w:p>
          <w:p w14:paraId="1B7E5B29" w14:textId="77777777" w:rsidR="005D100C" w:rsidRDefault="005D100C" w:rsidP="00DF309F">
            <w:pPr>
              <w:rPr>
                <w:bCs/>
              </w:rPr>
            </w:pPr>
          </w:p>
        </w:tc>
        <w:tc>
          <w:tcPr>
            <w:tcW w:w="4677" w:type="dxa"/>
          </w:tcPr>
          <w:p w14:paraId="71EFA296" w14:textId="5E7B2D2A" w:rsidR="00541F83" w:rsidRDefault="000C6C5F" w:rsidP="00DF309F">
            <w:pPr>
              <w:rPr>
                <w:bCs/>
              </w:rPr>
            </w:pPr>
            <w:r>
              <w:rPr>
                <w:bCs/>
              </w:rPr>
              <w:t>Procedure:</w:t>
            </w:r>
          </w:p>
          <w:p w14:paraId="79F99C2F" w14:textId="10437E60" w:rsidR="000C6C5F" w:rsidRDefault="000C6C5F" w:rsidP="00DF309F">
            <w:pPr>
              <w:rPr>
                <w:bCs/>
              </w:rPr>
            </w:pPr>
            <w:r>
              <w:rPr>
                <w:bCs/>
              </w:rPr>
              <w:t xml:space="preserve">1) </w:t>
            </w:r>
            <w:r w:rsidR="008E4EBE">
              <w:rPr>
                <w:bCs/>
              </w:rPr>
              <w:t>Using the same dialogue, a</w:t>
            </w:r>
            <w:r>
              <w:rPr>
                <w:bCs/>
              </w:rPr>
              <w:t xml:space="preserve">sk the class to </w:t>
            </w:r>
            <w:r w:rsidR="00B151A2">
              <w:rPr>
                <w:bCs/>
              </w:rPr>
              <w:t xml:space="preserve">comment on the </w:t>
            </w:r>
            <w:r w:rsidR="00367C71">
              <w:rPr>
                <w:bCs/>
              </w:rPr>
              <w:t xml:space="preserve">two </w:t>
            </w:r>
            <w:r w:rsidR="00B151A2">
              <w:rPr>
                <w:bCs/>
              </w:rPr>
              <w:t>way</w:t>
            </w:r>
            <w:r w:rsidR="00367C71">
              <w:rPr>
                <w:bCs/>
              </w:rPr>
              <w:t xml:space="preserve">s </w:t>
            </w:r>
            <w:r w:rsidR="00B151A2">
              <w:rPr>
                <w:bCs/>
              </w:rPr>
              <w:t>that people talk about pr</w:t>
            </w:r>
            <w:r w:rsidR="00FD0A7D">
              <w:rPr>
                <w:bCs/>
              </w:rPr>
              <w:t xml:space="preserve">evious conversations. </w:t>
            </w:r>
          </w:p>
          <w:p w14:paraId="415FA029" w14:textId="22E7B482" w:rsidR="00A21713" w:rsidRDefault="00A21713" w:rsidP="00DF309F">
            <w:pPr>
              <w:rPr>
                <w:bCs/>
              </w:rPr>
            </w:pPr>
            <w:r>
              <w:rPr>
                <w:bCs/>
              </w:rPr>
              <w:t xml:space="preserve">See WORKSHEET (teacher) for </w:t>
            </w:r>
            <w:r w:rsidR="001E1F58">
              <w:rPr>
                <w:bCs/>
              </w:rPr>
              <w:t xml:space="preserve">answer. </w:t>
            </w:r>
          </w:p>
          <w:p w14:paraId="6D1ACB80" w14:textId="7FE4313A" w:rsidR="00547B9E" w:rsidRDefault="000D7087" w:rsidP="00547B9E">
            <w:pPr>
              <w:rPr>
                <w:bCs/>
              </w:rPr>
            </w:pPr>
            <w:r>
              <w:rPr>
                <w:bCs/>
              </w:rPr>
              <w:t>2</w:t>
            </w:r>
            <w:r w:rsidR="007A495A">
              <w:rPr>
                <w:bCs/>
              </w:rPr>
              <w:t xml:space="preserve">) </w:t>
            </w:r>
            <w:r w:rsidR="005C3D82">
              <w:rPr>
                <w:bCs/>
              </w:rPr>
              <w:t>A</w:t>
            </w:r>
            <w:r>
              <w:rPr>
                <w:bCs/>
              </w:rPr>
              <w:t>sk</w:t>
            </w:r>
            <w:r w:rsidR="00042ED8">
              <w:rPr>
                <w:bCs/>
              </w:rPr>
              <w:t xml:space="preserve"> s</w:t>
            </w:r>
            <w:r w:rsidR="005D100C">
              <w:rPr>
                <w:bCs/>
              </w:rPr>
              <w:t xml:space="preserve">tudents </w:t>
            </w:r>
            <w:r w:rsidR="00042ED8">
              <w:rPr>
                <w:bCs/>
              </w:rPr>
              <w:t xml:space="preserve">to </w:t>
            </w:r>
            <w:r w:rsidR="00547B9E">
              <w:rPr>
                <w:bCs/>
              </w:rPr>
              <w:t xml:space="preserve">explicitly </w:t>
            </w:r>
            <w:r w:rsidR="005D100C">
              <w:rPr>
                <w:bCs/>
              </w:rPr>
              <w:t xml:space="preserve">identify </w:t>
            </w:r>
            <w:r w:rsidR="004840E7">
              <w:rPr>
                <w:bCs/>
              </w:rPr>
              <w:t xml:space="preserve">a) the </w:t>
            </w:r>
            <w:r w:rsidR="00F46D71">
              <w:rPr>
                <w:bCs/>
              </w:rPr>
              <w:t>indirect and b) the direct speech in the conversation</w:t>
            </w:r>
            <w:r w:rsidR="000E7A54">
              <w:rPr>
                <w:bCs/>
              </w:rPr>
              <w:t>, using highlight</w:t>
            </w:r>
            <w:r w:rsidR="00262B5C">
              <w:rPr>
                <w:bCs/>
              </w:rPr>
              <w:t>er</w:t>
            </w:r>
            <w:r w:rsidR="000E7A54">
              <w:rPr>
                <w:bCs/>
              </w:rPr>
              <w:t xml:space="preserve"> pens</w:t>
            </w:r>
            <w:r w:rsidR="005C3D82">
              <w:rPr>
                <w:bCs/>
              </w:rPr>
              <w:t xml:space="preserve"> or just by telling you. </w:t>
            </w:r>
            <w:r w:rsidR="00547B9E">
              <w:rPr>
                <w:bCs/>
              </w:rPr>
              <w:t xml:space="preserve">See WORKSHEET (teacher) for answer. </w:t>
            </w:r>
          </w:p>
          <w:p w14:paraId="0E22EEF6" w14:textId="743A933C" w:rsidR="0034783F" w:rsidRDefault="0093798D" w:rsidP="0034783F">
            <w:pPr>
              <w:rPr>
                <w:bCs/>
              </w:rPr>
            </w:pPr>
            <w:r>
              <w:rPr>
                <w:bCs/>
              </w:rPr>
              <w:t>3</w:t>
            </w:r>
            <w:r w:rsidR="007A495A">
              <w:rPr>
                <w:bCs/>
              </w:rPr>
              <w:t xml:space="preserve">) </w:t>
            </w:r>
            <w:r>
              <w:rPr>
                <w:bCs/>
              </w:rPr>
              <w:t>As</w:t>
            </w:r>
            <w:r w:rsidR="0034783F">
              <w:rPr>
                <w:bCs/>
              </w:rPr>
              <w:t>k</w:t>
            </w:r>
            <w:r>
              <w:rPr>
                <w:bCs/>
              </w:rPr>
              <w:t xml:space="preserve"> ‘</w:t>
            </w:r>
            <w:r w:rsidR="00526587">
              <w:rPr>
                <w:bCs/>
              </w:rPr>
              <w:t>w</w:t>
            </w:r>
            <w:r w:rsidR="005D100C">
              <w:rPr>
                <w:bCs/>
              </w:rPr>
              <w:t>hy do people sometimes use</w:t>
            </w:r>
            <w:r>
              <w:rPr>
                <w:bCs/>
              </w:rPr>
              <w:t xml:space="preserve"> the</w:t>
            </w:r>
            <w:r w:rsidR="005D100C">
              <w:rPr>
                <w:bCs/>
              </w:rPr>
              <w:t xml:space="preserve"> </w:t>
            </w:r>
            <w:r w:rsidR="005D100C" w:rsidRPr="0093798D">
              <w:rPr>
                <w:bCs/>
                <w:iCs/>
              </w:rPr>
              <w:t xml:space="preserve">actual </w:t>
            </w:r>
            <w:r w:rsidRPr="0093798D">
              <w:rPr>
                <w:bCs/>
                <w:iCs/>
              </w:rPr>
              <w:t>direct</w:t>
            </w:r>
            <w:r>
              <w:rPr>
                <w:bCs/>
                <w:i/>
              </w:rPr>
              <w:t xml:space="preserve"> </w:t>
            </w:r>
            <w:r w:rsidR="005D100C">
              <w:rPr>
                <w:bCs/>
              </w:rPr>
              <w:t>words</w:t>
            </w:r>
            <w:r w:rsidR="00D135DF">
              <w:rPr>
                <w:bCs/>
              </w:rPr>
              <w:t xml:space="preserve"> instead of changing tense/pronouns </w:t>
            </w:r>
            <w:r w:rsidR="0034783F">
              <w:rPr>
                <w:bCs/>
              </w:rPr>
              <w:t xml:space="preserve">etc.?’ See WORKSHEET (teacher) for possible answers. </w:t>
            </w:r>
          </w:p>
          <w:p w14:paraId="1B7E5B2B" w14:textId="6D361347" w:rsidR="007A495A" w:rsidRDefault="007A495A" w:rsidP="00093DD6">
            <w:pPr>
              <w:rPr>
                <w:bCs/>
              </w:rPr>
            </w:pPr>
          </w:p>
        </w:tc>
        <w:tc>
          <w:tcPr>
            <w:tcW w:w="1843" w:type="dxa"/>
          </w:tcPr>
          <w:p w14:paraId="1B7E5B2C" w14:textId="55A7A09F" w:rsidR="005D100C" w:rsidRDefault="005D100C" w:rsidP="00DF309F">
            <w:pPr>
              <w:rPr>
                <w:bCs/>
              </w:rPr>
            </w:pPr>
            <w:r>
              <w:rPr>
                <w:bCs/>
              </w:rPr>
              <w:t>Guiding students towards</w:t>
            </w:r>
            <w:r w:rsidR="00E0002A">
              <w:rPr>
                <w:bCs/>
              </w:rPr>
              <w:t xml:space="preserve"> understanding the</w:t>
            </w:r>
            <w:r>
              <w:rPr>
                <w:bCs/>
              </w:rPr>
              <w:t xml:space="preserve"> typical mix of direct and reported speech.</w:t>
            </w:r>
          </w:p>
        </w:tc>
        <w:tc>
          <w:tcPr>
            <w:tcW w:w="1508" w:type="dxa"/>
          </w:tcPr>
          <w:p w14:paraId="1B7E5B2D" w14:textId="2E327985" w:rsidR="005D100C" w:rsidRDefault="005D100C" w:rsidP="00DF309F">
            <w:pPr>
              <w:rPr>
                <w:bCs/>
              </w:rPr>
            </w:pPr>
          </w:p>
        </w:tc>
      </w:tr>
      <w:tr w:rsidR="005D100C" w14:paraId="1B7E5B3E" w14:textId="77777777" w:rsidTr="00E0002A">
        <w:tc>
          <w:tcPr>
            <w:tcW w:w="988" w:type="dxa"/>
          </w:tcPr>
          <w:p w14:paraId="1B7E5B2F" w14:textId="77777777" w:rsidR="005D100C" w:rsidRDefault="00526587" w:rsidP="00DF309F">
            <w:pPr>
              <w:rPr>
                <w:bCs/>
              </w:rPr>
            </w:pPr>
            <w:r>
              <w:rPr>
                <w:bCs/>
              </w:rPr>
              <w:t>3</w:t>
            </w:r>
          </w:p>
          <w:p w14:paraId="1B7E5B30" w14:textId="77777777" w:rsidR="005D100C" w:rsidRDefault="005D100C" w:rsidP="00DF309F">
            <w:pPr>
              <w:rPr>
                <w:bCs/>
              </w:rPr>
            </w:pPr>
          </w:p>
          <w:p w14:paraId="1B7E5B31" w14:textId="77777777" w:rsidR="005D100C" w:rsidRDefault="005D100C" w:rsidP="00DF309F">
            <w:pPr>
              <w:rPr>
                <w:bCs/>
              </w:rPr>
            </w:pPr>
          </w:p>
        </w:tc>
        <w:tc>
          <w:tcPr>
            <w:tcW w:w="4677" w:type="dxa"/>
          </w:tcPr>
          <w:p w14:paraId="759FFA67" w14:textId="0F4E30F1" w:rsidR="00F81E6F" w:rsidRDefault="004F2598" w:rsidP="00DF309F">
            <w:pPr>
              <w:rPr>
                <w:bCs/>
              </w:rPr>
            </w:pPr>
            <w:r>
              <w:rPr>
                <w:bCs/>
              </w:rPr>
              <w:t>Procedure:</w:t>
            </w:r>
          </w:p>
          <w:p w14:paraId="66A42864" w14:textId="77777777" w:rsidR="007C3736" w:rsidRDefault="007A495A" w:rsidP="007C3736">
            <w:pPr>
              <w:rPr>
                <w:bCs/>
              </w:rPr>
            </w:pPr>
            <w:r>
              <w:rPr>
                <w:bCs/>
              </w:rPr>
              <w:t xml:space="preserve">1) </w:t>
            </w:r>
            <w:r w:rsidR="004F2598">
              <w:rPr>
                <w:bCs/>
              </w:rPr>
              <w:t>D</w:t>
            </w:r>
            <w:r>
              <w:rPr>
                <w:bCs/>
              </w:rPr>
              <w:t>raw attention to</w:t>
            </w:r>
            <w:r w:rsidR="005D100C">
              <w:rPr>
                <w:bCs/>
              </w:rPr>
              <w:t xml:space="preserve"> ‘</w:t>
            </w:r>
            <w:r w:rsidR="00F81E6F">
              <w:rPr>
                <w:bCs/>
              </w:rPr>
              <w:t>look</w:t>
            </w:r>
            <w:r w:rsidR="005D100C">
              <w:rPr>
                <w:bCs/>
              </w:rPr>
              <w:t>’ and ‘hey’</w:t>
            </w:r>
            <w:r w:rsidR="00F81E6F">
              <w:rPr>
                <w:bCs/>
              </w:rPr>
              <w:t xml:space="preserve"> and ‘listen’</w:t>
            </w:r>
            <w:r w:rsidR="005D100C">
              <w:rPr>
                <w:bCs/>
              </w:rPr>
              <w:t>.</w:t>
            </w:r>
            <w:r>
              <w:rPr>
                <w:bCs/>
              </w:rPr>
              <w:t xml:space="preserve"> </w:t>
            </w:r>
            <w:r w:rsidR="004F2598">
              <w:rPr>
                <w:bCs/>
              </w:rPr>
              <w:t>Ask the class, ‘</w:t>
            </w:r>
            <w:r w:rsidR="007C3736">
              <w:rPr>
                <w:bCs/>
              </w:rPr>
              <w:t>W</w:t>
            </w:r>
            <w:r w:rsidR="005D100C">
              <w:rPr>
                <w:bCs/>
              </w:rPr>
              <w:t xml:space="preserve">hat are they for? </w:t>
            </w:r>
            <w:r w:rsidR="007C3736">
              <w:rPr>
                <w:bCs/>
              </w:rPr>
              <w:t xml:space="preserve">See WORKSHEET (teacher) for answer. </w:t>
            </w:r>
          </w:p>
          <w:p w14:paraId="1B7E5B35" w14:textId="4085E59A" w:rsidR="007A495A" w:rsidRDefault="007A495A" w:rsidP="00DF309F">
            <w:pPr>
              <w:rPr>
                <w:bCs/>
              </w:rPr>
            </w:pPr>
            <w:r>
              <w:rPr>
                <w:bCs/>
              </w:rPr>
              <w:t xml:space="preserve">2) </w:t>
            </w:r>
            <w:r w:rsidR="005D100C">
              <w:rPr>
                <w:bCs/>
              </w:rPr>
              <w:t xml:space="preserve">Then </w:t>
            </w:r>
            <w:r w:rsidR="005D100C" w:rsidRPr="009B1AD9">
              <w:rPr>
                <w:bCs/>
              </w:rPr>
              <w:t xml:space="preserve">show </w:t>
            </w:r>
            <w:r w:rsidR="00A67C29" w:rsidRPr="009B1AD9">
              <w:rPr>
                <w:bCs/>
              </w:rPr>
              <w:t>the examples they have seen in the dialogue and four more</w:t>
            </w:r>
            <w:r w:rsidR="009B1AD9" w:rsidRPr="009B1AD9">
              <w:rPr>
                <w:bCs/>
              </w:rPr>
              <w:t>.</w:t>
            </w:r>
            <w:r w:rsidR="009B1AD9">
              <w:rPr>
                <w:bCs/>
              </w:rPr>
              <w:t xml:space="preserve"> Ask the class, ‘What </w:t>
            </w:r>
            <w:r w:rsidR="004E7507">
              <w:rPr>
                <w:bCs/>
              </w:rPr>
              <w:t>kind of feelings do these words express</w:t>
            </w:r>
            <w:r w:rsidR="00806F14">
              <w:rPr>
                <w:bCs/>
              </w:rPr>
              <w:t>?</w:t>
            </w:r>
            <w:r w:rsidR="0056071D">
              <w:rPr>
                <w:bCs/>
              </w:rPr>
              <w:t>’</w:t>
            </w:r>
            <w:r w:rsidR="00806F14">
              <w:rPr>
                <w:bCs/>
              </w:rPr>
              <w:t xml:space="preserve"> Give </w:t>
            </w:r>
            <w:r w:rsidR="00E6272F">
              <w:rPr>
                <w:bCs/>
              </w:rPr>
              <w:t xml:space="preserve">students </w:t>
            </w:r>
            <w:r w:rsidR="0056071D">
              <w:rPr>
                <w:bCs/>
              </w:rPr>
              <w:t xml:space="preserve">at least one </w:t>
            </w:r>
            <w:r w:rsidR="00806F14">
              <w:rPr>
                <w:bCs/>
              </w:rPr>
              <w:t>example and an answer</w:t>
            </w:r>
            <w:r w:rsidR="0056071D">
              <w:rPr>
                <w:bCs/>
              </w:rPr>
              <w:t xml:space="preserve">. </w:t>
            </w:r>
            <w:r>
              <w:rPr>
                <w:bCs/>
              </w:rPr>
              <w:t>(</w:t>
            </w:r>
            <w:r w:rsidR="00E6272F">
              <w:rPr>
                <w:bCs/>
              </w:rPr>
              <w:t>G</w:t>
            </w:r>
            <w:r>
              <w:rPr>
                <w:bCs/>
              </w:rPr>
              <w:t>roup work)</w:t>
            </w:r>
          </w:p>
          <w:p w14:paraId="1B7E5B36" w14:textId="77777777" w:rsidR="007A495A" w:rsidRDefault="007A495A" w:rsidP="00DF309F">
            <w:pPr>
              <w:rPr>
                <w:bCs/>
              </w:rPr>
            </w:pPr>
          </w:p>
        </w:tc>
        <w:tc>
          <w:tcPr>
            <w:tcW w:w="1843" w:type="dxa"/>
          </w:tcPr>
          <w:p w14:paraId="1B7E5B37" w14:textId="77777777" w:rsidR="005D100C" w:rsidRDefault="005D100C" w:rsidP="00DF309F">
            <w:pPr>
              <w:rPr>
                <w:bCs/>
              </w:rPr>
            </w:pPr>
            <w:r>
              <w:rPr>
                <w:bCs/>
              </w:rPr>
              <w:t>To understand use of marker words.</w:t>
            </w:r>
          </w:p>
          <w:p w14:paraId="1B7E5B38" w14:textId="77777777" w:rsidR="00003A3A" w:rsidRDefault="00003A3A" w:rsidP="00DF309F">
            <w:pPr>
              <w:rPr>
                <w:bCs/>
              </w:rPr>
            </w:pPr>
          </w:p>
          <w:p w14:paraId="1B7E5B39" w14:textId="77777777" w:rsidR="00003A3A" w:rsidRDefault="00003A3A" w:rsidP="00DF309F">
            <w:pPr>
              <w:rPr>
                <w:bCs/>
              </w:rPr>
            </w:pPr>
            <w:r>
              <w:rPr>
                <w:bCs/>
              </w:rPr>
              <w:t>To understand how marker words express attitude.</w:t>
            </w:r>
          </w:p>
          <w:p w14:paraId="1B7E5B3A" w14:textId="77777777" w:rsidR="001E4145" w:rsidRDefault="001E4145" w:rsidP="00DF309F">
            <w:pPr>
              <w:rPr>
                <w:bCs/>
              </w:rPr>
            </w:pPr>
          </w:p>
        </w:tc>
        <w:tc>
          <w:tcPr>
            <w:tcW w:w="1508" w:type="dxa"/>
          </w:tcPr>
          <w:p w14:paraId="1B7E5B3B" w14:textId="075C9B82" w:rsidR="005D100C" w:rsidRDefault="005D100C" w:rsidP="00DF309F">
            <w:pPr>
              <w:rPr>
                <w:bCs/>
              </w:rPr>
            </w:pPr>
            <w:r>
              <w:rPr>
                <w:bCs/>
              </w:rPr>
              <w:t xml:space="preserve">WORKSHEET: </w:t>
            </w:r>
            <w:r w:rsidR="001B24EE">
              <w:rPr>
                <w:bCs/>
              </w:rPr>
              <w:t>[B]</w:t>
            </w:r>
            <w:r>
              <w:rPr>
                <w:bCs/>
              </w:rPr>
              <w:t xml:space="preserve"> </w:t>
            </w:r>
          </w:p>
          <w:p w14:paraId="1B7E5B3C" w14:textId="77777777" w:rsidR="005D100C" w:rsidRDefault="005D100C" w:rsidP="00DF309F">
            <w:pPr>
              <w:rPr>
                <w:bCs/>
              </w:rPr>
            </w:pPr>
          </w:p>
          <w:p w14:paraId="1B7E5B3D" w14:textId="185EA857" w:rsidR="005D100C" w:rsidRDefault="005D100C" w:rsidP="00DF309F">
            <w:pPr>
              <w:rPr>
                <w:bCs/>
              </w:rPr>
            </w:pPr>
            <w:r>
              <w:rPr>
                <w:bCs/>
              </w:rPr>
              <w:t xml:space="preserve">WORKSHEET: </w:t>
            </w:r>
            <w:r w:rsidR="001B24EE">
              <w:rPr>
                <w:bCs/>
              </w:rPr>
              <w:t>[C</w:t>
            </w:r>
            <w:r w:rsidR="00D43DCB">
              <w:rPr>
                <w:bCs/>
              </w:rPr>
              <w:t>]</w:t>
            </w:r>
          </w:p>
        </w:tc>
      </w:tr>
      <w:tr w:rsidR="005D100C" w14:paraId="1B7E5B47" w14:textId="77777777" w:rsidTr="00E0002A">
        <w:tc>
          <w:tcPr>
            <w:tcW w:w="988" w:type="dxa"/>
          </w:tcPr>
          <w:p w14:paraId="1B7E5B3F" w14:textId="77777777" w:rsidR="005D100C" w:rsidRDefault="00526587" w:rsidP="00DF309F">
            <w:pPr>
              <w:rPr>
                <w:bCs/>
              </w:rPr>
            </w:pPr>
            <w:r>
              <w:rPr>
                <w:bCs/>
              </w:rPr>
              <w:t>4</w:t>
            </w:r>
          </w:p>
          <w:p w14:paraId="1B7E5B40" w14:textId="77777777" w:rsidR="005D100C" w:rsidRDefault="005D100C" w:rsidP="00DF309F">
            <w:pPr>
              <w:rPr>
                <w:bCs/>
              </w:rPr>
            </w:pPr>
          </w:p>
          <w:p w14:paraId="1B7E5B41" w14:textId="77777777" w:rsidR="005D100C" w:rsidRDefault="005D100C" w:rsidP="00DF309F">
            <w:pPr>
              <w:rPr>
                <w:bCs/>
              </w:rPr>
            </w:pPr>
          </w:p>
        </w:tc>
        <w:tc>
          <w:tcPr>
            <w:tcW w:w="4677" w:type="dxa"/>
          </w:tcPr>
          <w:p w14:paraId="29CAD83E" w14:textId="77777777" w:rsidR="001866A9" w:rsidRDefault="00B8004E" w:rsidP="00DF309F">
            <w:pPr>
              <w:rPr>
                <w:bCs/>
              </w:rPr>
            </w:pPr>
            <w:r>
              <w:rPr>
                <w:bCs/>
              </w:rPr>
              <w:t>Pr</w:t>
            </w:r>
            <w:r w:rsidR="001A6E1C">
              <w:rPr>
                <w:bCs/>
              </w:rPr>
              <w:t>o</w:t>
            </w:r>
            <w:r>
              <w:rPr>
                <w:bCs/>
              </w:rPr>
              <w:t>cedure</w:t>
            </w:r>
            <w:r w:rsidR="00916E59">
              <w:rPr>
                <w:bCs/>
              </w:rPr>
              <w:t>:</w:t>
            </w:r>
          </w:p>
          <w:p w14:paraId="1B7E5B42" w14:textId="5662DD26" w:rsidR="005D100C" w:rsidRDefault="00871CF7" w:rsidP="00DF309F">
            <w:pPr>
              <w:rPr>
                <w:bCs/>
                <w:i/>
              </w:rPr>
            </w:pPr>
            <w:r>
              <w:rPr>
                <w:bCs/>
              </w:rPr>
              <w:lastRenderedPageBreak/>
              <w:t xml:space="preserve">Explain that </w:t>
            </w:r>
            <w:r w:rsidR="00F835F0">
              <w:rPr>
                <w:bCs/>
              </w:rPr>
              <w:t>several words</w:t>
            </w:r>
            <w:r w:rsidR="001B356F">
              <w:rPr>
                <w:bCs/>
              </w:rPr>
              <w:t>/phrases</w:t>
            </w:r>
            <w:r w:rsidR="00F835F0">
              <w:rPr>
                <w:bCs/>
              </w:rPr>
              <w:t xml:space="preserve"> are</w:t>
            </w:r>
            <w:r w:rsidR="005D100C">
              <w:rPr>
                <w:bCs/>
              </w:rPr>
              <w:t xml:space="preserve"> used to introduce direct speech in conversation: </w:t>
            </w:r>
            <w:r w:rsidR="005D100C" w:rsidRPr="00F87598">
              <w:rPr>
                <w:bCs/>
                <w:i/>
              </w:rPr>
              <w:t xml:space="preserve">said, says, </w:t>
            </w:r>
            <w:r w:rsidR="001B356F">
              <w:rPr>
                <w:bCs/>
                <w:i/>
              </w:rPr>
              <w:t xml:space="preserve">goes, </w:t>
            </w:r>
            <w:r w:rsidR="005D100C" w:rsidRPr="00F87598">
              <w:rPr>
                <w:bCs/>
                <w:i/>
              </w:rPr>
              <w:t>went, be like</w:t>
            </w:r>
            <w:r w:rsidR="00F835F0">
              <w:rPr>
                <w:bCs/>
                <w:i/>
              </w:rPr>
              <w:t>.</w:t>
            </w:r>
          </w:p>
          <w:p w14:paraId="00FDA86C" w14:textId="49CA7852" w:rsidR="00F835F0" w:rsidRPr="004B02A6" w:rsidRDefault="004B02A6" w:rsidP="00DF309F">
            <w:pPr>
              <w:rPr>
                <w:bCs/>
                <w:iCs/>
              </w:rPr>
            </w:pPr>
            <w:r w:rsidRPr="004B02A6">
              <w:rPr>
                <w:bCs/>
                <w:iCs/>
              </w:rPr>
              <w:t xml:space="preserve">Ask the </w:t>
            </w:r>
            <w:r>
              <w:rPr>
                <w:bCs/>
                <w:iCs/>
              </w:rPr>
              <w:t>c</w:t>
            </w:r>
            <w:r w:rsidRPr="004B02A6">
              <w:rPr>
                <w:bCs/>
                <w:iCs/>
              </w:rPr>
              <w:t xml:space="preserve">lass if </w:t>
            </w:r>
            <w:r>
              <w:rPr>
                <w:bCs/>
                <w:iCs/>
              </w:rPr>
              <w:t xml:space="preserve">they think </w:t>
            </w:r>
            <w:r w:rsidRPr="004B02A6">
              <w:rPr>
                <w:bCs/>
                <w:iCs/>
              </w:rPr>
              <w:t xml:space="preserve">there is </w:t>
            </w:r>
            <w:r>
              <w:rPr>
                <w:bCs/>
                <w:iCs/>
              </w:rPr>
              <w:t>a</w:t>
            </w:r>
            <w:r w:rsidRPr="004B02A6">
              <w:rPr>
                <w:bCs/>
                <w:iCs/>
              </w:rPr>
              <w:t xml:space="preserve">ny difference between </w:t>
            </w:r>
            <w:r w:rsidR="00CF7A54">
              <w:rPr>
                <w:bCs/>
                <w:iCs/>
              </w:rPr>
              <w:t xml:space="preserve">them. See </w:t>
            </w:r>
            <w:r w:rsidR="00110F98">
              <w:rPr>
                <w:bCs/>
                <w:iCs/>
              </w:rPr>
              <w:t>WORKSHEET (teacher).</w:t>
            </w:r>
          </w:p>
          <w:p w14:paraId="1B7E5B44" w14:textId="77777777" w:rsidR="00526587" w:rsidRDefault="00526587" w:rsidP="00CF7A54">
            <w:pPr>
              <w:rPr>
                <w:bCs/>
              </w:rPr>
            </w:pPr>
          </w:p>
        </w:tc>
        <w:tc>
          <w:tcPr>
            <w:tcW w:w="1843" w:type="dxa"/>
          </w:tcPr>
          <w:p w14:paraId="1B7E5B45" w14:textId="77777777" w:rsidR="005D100C" w:rsidRDefault="005D100C" w:rsidP="00DF309F">
            <w:pPr>
              <w:rPr>
                <w:bCs/>
              </w:rPr>
            </w:pPr>
          </w:p>
        </w:tc>
        <w:tc>
          <w:tcPr>
            <w:tcW w:w="1508" w:type="dxa"/>
          </w:tcPr>
          <w:p w14:paraId="1B7E5B46" w14:textId="138AA40F" w:rsidR="005D100C" w:rsidRDefault="005D100C" w:rsidP="00DF309F">
            <w:pPr>
              <w:rPr>
                <w:bCs/>
              </w:rPr>
            </w:pPr>
            <w:r>
              <w:rPr>
                <w:bCs/>
              </w:rPr>
              <w:t xml:space="preserve">WORKSHEET: </w:t>
            </w:r>
            <w:r w:rsidR="00CF7A54">
              <w:rPr>
                <w:bCs/>
              </w:rPr>
              <w:t>[D]</w:t>
            </w:r>
          </w:p>
        </w:tc>
      </w:tr>
      <w:tr w:rsidR="005D100C" w14:paraId="1B7E5B50" w14:textId="77777777" w:rsidTr="00E0002A">
        <w:tc>
          <w:tcPr>
            <w:tcW w:w="988" w:type="dxa"/>
          </w:tcPr>
          <w:p w14:paraId="1B7E5B48" w14:textId="77777777" w:rsidR="005D100C" w:rsidRDefault="00526587" w:rsidP="00DF309F">
            <w:pPr>
              <w:rPr>
                <w:bCs/>
              </w:rPr>
            </w:pPr>
            <w:r>
              <w:rPr>
                <w:bCs/>
              </w:rPr>
              <w:t>5</w:t>
            </w:r>
          </w:p>
          <w:p w14:paraId="1B7E5B49" w14:textId="77777777" w:rsidR="005D100C" w:rsidRDefault="005D100C" w:rsidP="00DF309F">
            <w:pPr>
              <w:rPr>
                <w:bCs/>
              </w:rPr>
            </w:pPr>
          </w:p>
        </w:tc>
        <w:tc>
          <w:tcPr>
            <w:tcW w:w="4677" w:type="dxa"/>
          </w:tcPr>
          <w:p w14:paraId="3C7159DD" w14:textId="77777777" w:rsidR="003E5671" w:rsidRDefault="00AB0C94" w:rsidP="00DF309F">
            <w:pPr>
              <w:rPr>
                <w:rFonts w:cstheme="minorHAnsi"/>
                <w:bCs/>
              </w:rPr>
            </w:pPr>
            <w:r>
              <w:rPr>
                <w:rFonts w:cstheme="minorHAnsi"/>
                <w:bCs/>
              </w:rPr>
              <w:t>Pr</w:t>
            </w:r>
            <w:r w:rsidR="003E5671">
              <w:rPr>
                <w:rFonts w:cstheme="minorHAnsi"/>
                <w:bCs/>
              </w:rPr>
              <w:t>ocedure:</w:t>
            </w:r>
          </w:p>
          <w:p w14:paraId="1B7E5B4B" w14:textId="5037AF3F" w:rsidR="00093DD6" w:rsidRPr="00093DD6" w:rsidRDefault="006536AD" w:rsidP="00753235">
            <w:pPr>
              <w:rPr>
                <w:rFonts w:cstheme="minorHAnsi"/>
                <w:bCs/>
                <w:i/>
              </w:rPr>
            </w:pPr>
            <w:r>
              <w:rPr>
                <w:rFonts w:cstheme="minorHAnsi"/>
                <w:bCs/>
              </w:rPr>
              <w:t xml:space="preserve">(Pair work) </w:t>
            </w:r>
            <w:r w:rsidR="005D100C" w:rsidRPr="001E4145">
              <w:rPr>
                <w:rFonts w:cstheme="minorHAnsi"/>
                <w:bCs/>
              </w:rPr>
              <w:t>Students</w:t>
            </w:r>
            <w:r w:rsidR="00B55CC1">
              <w:rPr>
                <w:rFonts w:cstheme="minorHAnsi"/>
                <w:bCs/>
              </w:rPr>
              <w:t xml:space="preserve"> now have an op</w:t>
            </w:r>
            <w:r w:rsidR="00A4032F">
              <w:rPr>
                <w:rFonts w:cstheme="minorHAnsi"/>
                <w:bCs/>
              </w:rPr>
              <w:t>portunity to report on conversations they’ve had (or th</w:t>
            </w:r>
            <w:r w:rsidR="00974E26">
              <w:rPr>
                <w:rFonts w:cstheme="minorHAnsi"/>
                <w:bCs/>
              </w:rPr>
              <w:t xml:space="preserve">ey invent), using </w:t>
            </w:r>
            <w:r w:rsidR="00A06940">
              <w:rPr>
                <w:rFonts w:cstheme="minorHAnsi"/>
                <w:bCs/>
              </w:rPr>
              <w:t xml:space="preserve">the prompts in [E] if they want. </w:t>
            </w:r>
            <w:r w:rsidR="005D100C" w:rsidRPr="001E4145">
              <w:rPr>
                <w:rFonts w:cstheme="minorHAnsi"/>
                <w:bCs/>
              </w:rPr>
              <w:t xml:space="preserve"> </w:t>
            </w:r>
          </w:p>
          <w:p w14:paraId="5512C768" w14:textId="77777777" w:rsidR="00753235" w:rsidRPr="00093DD6" w:rsidRDefault="009C6754" w:rsidP="00753235">
            <w:pPr>
              <w:rPr>
                <w:rFonts w:cstheme="minorHAnsi"/>
                <w:bCs/>
                <w:i/>
              </w:rPr>
            </w:pPr>
            <w:r>
              <w:rPr>
                <w:rFonts w:cstheme="minorHAnsi"/>
              </w:rPr>
              <w:t>S</w:t>
            </w:r>
            <w:r w:rsidR="001E4145" w:rsidRPr="001E4145">
              <w:rPr>
                <w:rFonts w:cstheme="minorHAnsi"/>
              </w:rPr>
              <w:t xml:space="preserve">tudent </w:t>
            </w:r>
            <w:r>
              <w:rPr>
                <w:rFonts w:cstheme="minorHAnsi"/>
              </w:rPr>
              <w:t xml:space="preserve">A </w:t>
            </w:r>
            <w:r w:rsidR="001E4145" w:rsidRPr="001E4145">
              <w:rPr>
                <w:rFonts w:cstheme="minorHAnsi"/>
              </w:rPr>
              <w:t xml:space="preserve">reports the conversation </w:t>
            </w:r>
            <w:r w:rsidR="00753235">
              <w:rPr>
                <w:rFonts w:cstheme="minorHAnsi"/>
                <w:bCs/>
              </w:rPr>
              <w:t>E.g.:</w:t>
            </w:r>
          </w:p>
          <w:p w14:paraId="4C78D6CB" w14:textId="77777777" w:rsidR="00753235" w:rsidRPr="00093DD6" w:rsidRDefault="00753235" w:rsidP="00753235">
            <w:pPr>
              <w:rPr>
                <w:rFonts w:cstheme="minorHAnsi"/>
                <w:bCs/>
                <w:i/>
              </w:rPr>
            </w:pPr>
            <w:r w:rsidRPr="00093DD6">
              <w:rPr>
                <w:rFonts w:cstheme="minorHAnsi"/>
                <w:bCs/>
                <w:i/>
              </w:rPr>
              <w:t>I was talking to my sister the other day</w:t>
            </w:r>
            <w:r>
              <w:rPr>
                <w:rFonts w:cstheme="minorHAnsi"/>
                <w:bCs/>
                <w:i/>
              </w:rPr>
              <w:t xml:space="preserve"> and she said …</w:t>
            </w:r>
            <w:r w:rsidRPr="00093DD6">
              <w:rPr>
                <w:rFonts w:cstheme="minorHAnsi"/>
                <w:bCs/>
                <w:i/>
              </w:rPr>
              <w:t xml:space="preserve">/I was in a restaurant with some friends, and </w:t>
            </w:r>
            <w:r>
              <w:rPr>
                <w:rFonts w:cstheme="minorHAnsi"/>
                <w:bCs/>
                <w:i/>
              </w:rPr>
              <w:t xml:space="preserve">my mate </w:t>
            </w:r>
            <w:r w:rsidRPr="00093DD6">
              <w:rPr>
                <w:rFonts w:cstheme="minorHAnsi"/>
                <w:bCs/>
                <w:i/>
              </w:rPr>
              <w:t>Pete said</w:t>
            </w:r>
            <w:r>
              <w:rPr>
                <w:rFonts w:cstheme="minorHAnsi"/>
                <w:bCs/>
                <w:i/>
              </w:rPr>
              <w:t>…</w:t>
            </w:r>
          </w:p>
          <w:p w14:paraId="1B7E5B4C" w14:textId="4E26CE67" w:rsidR="005D100C" w:rsidRPr="001E4145" w:rsidRDefault="00753235" w:rsidP="00DF309F">
            <w:pPr>
              <w:rPr>
                <w:rFonts w:cstheme="minorHAnsi"/>
                <w:bCs/>
              </w:rPr>
            </w:pPr>
            <w:r>
              <w:rPr>
                <w:rFonts w:cstheme="minorHAnsi"/>
              </w:rPr>
              <w:t>S</w:t>
            </w:r>
            <w:r w:rsidR="001E4145" w:rsidRPr="001E4145">
              <w:rPr>
                <w:rFonts w:cstheme="minorHAnsi"/>
              </w:rPr>
              <w:t xml:space="preserve">tudent </w:t>
            </w:r>
            <w:r>
              <w:rPr>
                <w:rFonts w:cstheme="minorHAnsi"/>
              </w:rPr>
              <w:t xml:space="preserve">B </w:t>
            </w:r>
            <w:r w:rsidR="001E4145" w:rsidRPr="001E4145">
              <w:rPr>
                <w:rFonts w:cstheme="minorHAnsi"/>
              </w:rPr>
              <w:t>responds, expressing surprise, interest etc., and asking for more information as appropriate. Then the pair swap roles.</w:t>
            </w:r>
          </w:p>
          <w:p w14:paraId="1B7E5B4D" w14:textId="77777777" w:rsidR="001E4145" w:rsidRDefault="001E4145" w:rsidP="00DF309F">
            <w:pPr>
              <w:rPr>
                <w:bCs/>
              </w:rPr>
            </w:pPr>
          </w:p>
        </w:tc>
        <w:tc>
          <w:tcPr>
            <w:tcW w:w="1843" w:type="dxa"/>
          </w:tcPr>
          <w:p w14:paraId="1B7E5B4E" w14:textId="65A66D67" w:rsidR="005D100C" w:rsidRDefault="005D100C" w:rsidP="00DF309F">
            <w:pPr>
              <w:rPr>
                <w:bCs/>
              </w:rPr>
            </w:pPr>
            <w:r>
              <w:rPr>
                <w:bCs/>
              </w:rPr>
              <w:t>Free practice.</w:t>
            </w:r>
          </w:p>
        </w:tc>
        <w:tc>
          <w:tcPr>
            <w:tcW w:w="1508" w:type="dxa"/>
          </w:tcPr>
          <w:p w14:paraId="1B7E5B4F" w14:textId="596219B2" w:rsidR="005D100C" w:rsidRDefault="005D100C" w:rsidP="00DF309F">
            <w:pPr>
              <w:rPr>
                <w:bCs/>
              </w:rPr>
            </w:pPr>
            <w:r>
              <w:rPr>
                <w:bCs/>
              </w:rPr>
              <w:t xml:space="preserve">WORKSHEET: </w:t>
            </w:r>
            <w:r w:rsidR="00CF7A54">
              <w:rPr>
                <w:bCs/>
              </w:rPr>
              <w:t>[E]</w:t>
            </w:r>
          </w:p>
        </w:tc>
      </w:tr>
    </w:tbl>
    <w:p w14:paraId="1B7E5B56" w14:textId="77777777" w:rsidR="005D100C" w:rsidRDefault="005D100C" w:rsidP="005D100C">
      <w:pPr>
        <w:spacing w:after="0" w:line="240" w:lineRule="auto"/>
        <w:rPr>
          <w:bCs/>
        </w:rPr>
      </w:pPr>
    </w:p>
    <w:p w14:paraId="1B7E5B57" w14:textId="77777777" w:rsidR="005D100C" w:rsidRDefault="005D100C" w:rsidP="005D100C">
      <w:pPr>
        <w:spacing w:after="0" w:line="240" w:lineRule="auto"/>
        <w:rPr>
          <w:bCs/>
        </w:rPr>
      </w:pPr>
    </w:p>
    <w:p w14:paraId="1B7E5B58" w14:textId="77777777" w:rsidR="00E550EA" w:rsidRDefault="00E550EA">
      <w:r>
        <w:br w:type="page"/>
      </w:r>
    </w:p>
    <w:p w14:paraId="1B7E5B59" w14:textId="77777777" w:rsidR="00E550EA" w:rsidRPr="00295117" w:rsidRDefault="00E550EA" w:rsidP="00E550EA">
      <w:pPr>
        <w:spacing w:after="0" w:line="240" w:lineRule="auto"/>
      </w:pPr>
      <w:r w:rsidRPr="00295117">
        <w:lastRenderedPageBreak/>
        <w:t>WORKSHEET</w:t>
      </w:r>
      <w:r w:rsidR="002311C2">
        <w:t xml:space="preserve"> (student)</w:t>
      </w:r>
      <w:r w:rsidRPr="00295117">
        <w:t>: Ways of using direct speech</w:t>
      </w:r>
    </w:p>
    <w:p w14:paraId="1B7E5B5A" w14:textId="77777777" w:rsidR="00E550EA" w:rsidRPr="00295117" w:rsidRDefault="00E550EA" w:rsidP="00E550EA">
      <w:pPr>
        <w:spacing w:after="0" w:line="240" w:lineRule="auto"/>
      </w:pPr>
    </w:p>
    <w:p w14:paraId="1B7E5B5B" w14:textId="77777777" w:rsidR="00E550EA" w:rsidRPr="00295117" w:rsidRDefault="00295117" w:rsidP="00E550EA">
      <w:pPr>
        <w:spacing w:after="0" w:line="240" w:lineRule="auto"/>
        <w:rPr>
          <w:b/>
        </w:rPr>
      </w:pPr>
      <w:r>
        <w:rPr>
          <w:b/>
        </w:rPr>
        <w:t>[</w:t>
      </w:r>
      <w:r w:rsidR="00E550EA" w:rsidRPr="00295117">
        <w:rPr>
          <w:b/>
        </w:rPr>
        <w:t>A</w:t>
      </w:r>
      <w:r>
        <w:rPr>
          <w:b/>
        </w:rPr>
        <w:t>]</w:t>
      </w:r>
    </w:p>
    <w:p w14:paraId="58FD4B9A" w14:textId="77777777" w:rsidR="007921F5" w:rsidRPr="002003BE" w:rsidRDefault="007921F5" w:rsidP="007921F5">
      <w:pPr>
        <w:spacing w:after="0" w:line="240" w:lineRule="auto"/>
        <w:ind w:left="720" w:hanging="720"/>
        <w:rPr>
          <w:bCs/>
        </w:rPr>
      </w:pPr>
      <w:r>
        <w:rPr>
          <w:b/>
        </w:rPr>
        <w:t xml:space="preserve">Milly: </w:t>
      </w:r>
      <w:r>
        <w:rPr>
          <w:b/>
        </w:rPr>
        <w:tab/>
      </w:r>
      <w:r w:rsidRPr="002003BE">
        <w:rPr>
          <w:bCs/>
        </w:rPr>
        <w:t xml:space="preserve">I </w:t>
      </w:r>
      <w:r>
        <w:rPr>
          <w:bCs/>
        </w:rPr>
        <w:t>asked</w:t>
      </w:r>
      <w:r w:rsidRPr="002003BE">
        <w:rPr>
          <w:bCs/>
        </w:rPr>
        <w:t xml:space="preserve"> Matt why </w:t>
      </w:r>
      <w:r>
        <w:rPr>
          <w:bCs/>
        </w:rPr>
        <w:t>he never did</w:t>
      </w:r>
      <w:r w:rsidRPr="002003BE">
        <w:rPr>
          <w:bCs/>
        </w:rPr>
        <w:t xml:space="preserve"> the washing-up</w:t>
      </w:r>
      <w:r>
        <w:rPr>
          <w:bCs/>
        </w:rPr>
        <w:t>.</w:t>
      </w:r>
      <w:r w:rsidRPr="002003BE">
        <w:rPr>
          <w:bCs/>
        </w:rPr>
        <w:t xml:space="preserve"> And he said look, I normally eat out so it’s not my washing-up.</w:t>
      </w:r>
    </w:p>
    <w:p w14:paraId="084A3DB9" w14:textId="77777777" w:rsidR="007921F5" w:rsidRPr="002003BE" w:rsidRDefault="007921F5" w:rsidP="007921F5">
      <w:pPr>
        <w:spacing w:after="0" w:line="240" w:lineRule="auto"/>
        <w:ind w:left="720" w:hanging="720"/>
        <w:rPr>
          <w:bCs/>
        </w:rPr>
      </w:pPr>
      <w:r w:rsidRPr="002003BE">
        <w:rPr>
          <w:b/>
        </w:rPr>
        <w:t>Paul:</w:t>
      </w:r>
      <w:r w:rsidRPr="002003BE">
        <w:rPr>
          <w:bCs/>
        </w:rPr>
        <w:t xml:space="preserve"> </w:t>
      </w:r>
      <w:r w:rsidRPr="002003BE">
        <w:rPr>
          <w:bCs/>
        </w:rPr>
        <w:tab/>
        <w:t xml:space="preserve">He’s in the doghouse with Sophie as well. This morning she said to me, Matt’s borrowed my bike again without asking. I told her not to worry, he’d look after it. </w:t>
      </w:r>
    </w:p>
    <w:p w14:paraId="232E8F77" w14:textId="77777777" w:rsidR="007921F5" w:rsidRPr="002003BE" w:rsidRDefault="007921F5" w:rsidP="007921F5">
      <w:pPr>
        <w:spacing w:after="0" w:line="240" w:lineRule="auto"/>
        <w:ind w:left="720" w:hanging="720"/>
        <w:rPr>
          <w:bCs/>
        </w:rPr>
      </w:pPr>
      <w:r w:rsidRPr="002003BE">
        <w:rPr>
          <w:b/>
        </w:rPr>
        <w:t>Milly:</w:t>
      </w:r>
      <w:r w:rsidRPr="002003BE">
        <w:rPr>
          <w:bCs/>
        </w:rPr>
        <w:t xml:space="preserve"> </w:t>
      </w:r>
      <w:r w:rsidRPr="002003BE">
        <w:rPr>
          <w:bCs/>
        </w:rPr>
        <w:tab/>
        <w:t xml:space="preserve">I think Sophie’s in a bad mood. She was in the kitchen last night and I was in the living-room, and I said nicely hey, can you make me a cup of tea, please? And she went, look, I’m not your servant. So I told her I was sorry, I’d make it myself. </w:t>
      </w:r>
    </w:p>
    <w:p w14:paraId="4C4296FB" w14:textId="77777777" w:rsidR="007921F5" w:rsidRPr="002003BE" w:rsidRDefault="007921F5" w:rsidP="007921F5">
      <w:pPr>
        <w:spacing w:after="0" w:line="240" w:lineRule="auto"/>
        <w:ind w:left="720" w:hanging="720"/>
        <w:rPr>
          <w:bCs/>
        </w:rPr>
      </w:pPr>
      <w:r w:rsidRPr="002003BE">
        <w:rPr>
          <w:b/>
        </w:rPr>
        <w:t>Paul:</w:t>
      </w:r>
      <w:r w:rsidRPr="002003BE">
        <w:rPr>
          <w:bCs/>
        </w:rPr>
        <w:tab/>
        <w:t xml:space="preserve">Wow! I think we all need to talk. </w:t>
      </w:r>
    </w:p>
    <w:p w14:paraId="1B7E5B64" w14:textId="77777777" w:rsidR="00E550EA" w:rsidRPr="00295117" w:rsidRDefault="00E550EA" w:rsidP="00E550EA">
      <w:pPr>
        <w:spacing w:after="0" w:line="240" w:lineRule="auto"/>
      </w:pPr>
    </w:p>
    <w:p w14:paraId="1B7E5B6F" w14:textId="77777777" w:rsidR="00295117" w:rsidRPr="00295117" w:rsidRDefault="00295117" w:rsidP="00295117">
      <w:pPr>
        <w:spacing w:after="0" w:line="240" w:lineRule="auto"/>
        <w:rPr>
          <w:b/>
        </w:rPr>
      </w:pPr>
    </w:p>
    <w:p w14:paraId="1B7E5B70" w14:textId="2213A554" w:rsidR="00295117" w:rsidRPr="00295117" w:rsidRDefault="00295117" w:rsidP="00295117">
      <w:pPr>
        <w:spacing w:after="0" w:line="240" w:lineRule="auto"/>
        <w:rPr>
          <w:b/>
        </w:rPr>
      </w:pPr>
      <w:r>
        <w:rPr>
          <w:b/>
        </w:rPr>
        <w:t>[</w:t>
      </w:r>
      <w:r w:rsidR="00D43DCB">
        <w:rPr>
          <w:b/>
        </w:rPr>
        <w:t>B</w:t>
      </w:r>
      <w:r>
        <w:rPr>
          <w:b/>
        </w:rPr>
        <w:t>]</w:t>
      </w:r>
    </w:p>
    <w:p w14:paraId="5856DE66" w14:textId="77777777" w:rsidR="00784D03" w:rsidRPr="002003BE" w:rsidRDefault="00784D03" w:rsidP="00784D03">
      <w:pPr>
        <w:spacing w:after="0" w:line="240" w:lineRule="auto"/>
        <w:ind w:left="720" w:hanging="720"/>
        <w:rPr>
          <w:bCs/>
        </w:rPr>
      </w:pPr>
      <w:r>
        <w:rPr>
          <w:b/>
        </w:rPr>
        <w:t xml:space="preserve">Milly: </w:t>
      </w:r>
      <w:r>
        <w:rPr>
          <w:b/>
        </w:rPr>
        <w:tab/>
      </w:r>
      <w:r w:rsidRPr="002003BE">
        <w:rPr>
          <w:bCs/>
        </w:rPr>
        <w:t xml:space="preserve">I said to Matt, why don’t you ever do the washing-up? And he said </w:t>
      </w:r>
      <w:r w:rsidRPr="00BF70BC">
        <w:rPr>
          <w:bCs/>
          <w:u w:val="single"/>
        </w:rPr>
        <w:t>look</w:t>
      </w:r>
      <w:r w:rsidRPr="002003BE">
        <w:rPr>
          <w:bCs/>
        </w:rPr>
        <w:t>, I normally eat out so it’s not my washing-up.</w:t>
      </w:r>
    </w:p>
    <w:p w14:paraId="179EE213" w14:textId="6F3EA031" w:rsidR="00784D03" w:rsidRPr="002003BE" w:rsidRDefault="00784D03" w:rsidP="00784D03">
      <w:pPr>
        <w:spacing w:after="0" w:line="240" w:lineRule="auto"/>
        <w:ind w:left="720" w:hanging="720"/>
        <w:rPr>
          <w:bCs/>
        </w:rPr>
      </w:pPr>
    </w:p>
    <w:p w14:paraId="45539F69" w14:textId="51A55074" w:rsidR="00784D03" w:rsidRPr="002003BE" w:rsidRDefault="00784D03" w:rsidP="00784D03">
      <w:pPr>
        <w:spacing w:after="0" w:line="240" w:lineRule="auto"/>
        <w:ind w:left="720" w:hanging="720"/>
        <w:rPr>
          <w:bCs/>
        </w:rPr>
      </w:pPr>
      <w:r w:rsidRPr="002003BE">
        <w:rPr>
          <w:b/>
        </w:rPr>
        <w:t>Milly:</w:t>
      </w:r>
      <w:r w:rsidRPr="002003BE">
        <w:rPr>
          <w:bCs/>
        </w:rPr>
        <w:t xml:space="preserve"> </w:t>
      </w:r>
      <w:r w:rsidRPr="002003BE">
        <w:rPr>
          <w:bCs/>
        </w:rPr>
        <w:tab/>
        <w:t xml:space="preserve">I think Sophie’s in a bad mood. She was in the kitchen last night and I was in the living-room, and I said nicely </w:t>
      </w:r>
      <w:r w:rsidRPr="00BF70BC">
        <w:rPr>
          <w:bCs/>
          <w:u w:val="single"/>
        </w:rPr>
        <w:t>hey</w:t>
      </w:r>
      <w:r w:rsidRPr="002003BE">
        <w:rPr>
          <w:bCs/>
        </w:rPr>
        <w:t xml:space="preserve">, can you make me a cup of tea, please? And she went, </w:t>
      </w:r>
      <w:r w:rsidR="00BF70BC" w:rsidRPr="001541AB">
        <w:rPr>
          <w:bCs/>
          <w:u w:val="single"/>
        </w:rPr>
        <w:t>listen</w:t>
      </w:r>
      <w:r w:rsidRPr="002003BE">
        <w:rPr>
          <w:bCs/>
        </w:rPr>
        <w:t xml:space="preserve">, I’m not your servant. So I told her I was sorry, I’d make it myself. </w:t>
      </w:r>
    </w:p>
    <w:p w14:paraId="1B7E5B74" w14:textId="77777777" w:rsidR="00295117" w:rsidRPr="00295117" w:rsidRDefault="00295117" w:rsidP="00295117">
      <w:pPr>
        <w:spacing w:after="0" w:line="240" w:lineRule="auto"/>
        <w:rPr>
          <w:b/>
        </w:rPr>
      </w:pPr>
    </w:p>
    <w:p w14:paraId="1B7E5B75" w14:textId="313F960E" w:rsidR="00295117" w:rsidRDefault="00295117" w:rsidP="00295117">
      <w:pPr>
        <w:spacing w:after="0" w:line="240" w:lineRule="auto"/>
        <w:rPr>
          <w:b/>
        </w:rPr>
      </w:pPr>
      <w:r>
        <w:rPr>
          <w:b/>
        </w:rPr>
        <w:t>[</w:t>
      </w:r>
      <w:r w:rsidR="001541AB">
        <w:rPr>
          <w:b/>
        </w:rPr>
        <w:t>C</w:t>
      </w:r>
      <w:r>
        <w:rPr>
          <w:b/>
        </w:rPr>
        <w:t>]</w:t>
      </w:r>
    </w:p>
    <w:p w14:paraId="102CCE31" w14:textId="77777777" w:rsidR="00735D3E" w:rsidRDefault="00735D3E" w:rsidP="00735D3E">
      <w:pPr>
        <w:spacing w:after="0" w:line="240" w:lineRule="auto"/>
        <w:rPr>
          <w:bCs/>
        </w:rPr>
      </w:pPr>
      <w:r>
        <w:rPr>
          <w:bCs/>
        </w:rPr>
        <w:t xml:space="preserve">1. </w:t>
      </w:r>
      <w:r w:rsidRPr="002003BE">
        <w:rPr>
          <w:bCs/>
        </w:rPr>
        <w:t xml:space="preserve">I said to Matt, why don’t you ever do the washing-up? And he said </w:t>
      </w:r>
      <w:r w:rsidRPr="00BF70BC">
        <w:rPr>
          <w:bCs/>
          <w:u w:val="single"/>
        </w:rPr>
        <w:t>look</w:t>
      </w:r>
      <w:r w:rsidRPr="002003BE">
        <w:rPr>
          <w:bCs/>
        </w:rPr>
        <w:t>, I normally eat out so it’s not my washing-up.</w:t>
      </w:r>
    </w:p>
    <w:p w14:paraId="21EEEE8A" w14:textId="77777777" w:rsidR="00735D3E" w:rsidRDefault="00735D3E" w:rsidP="00735D3E">
      <w:pPr>
        <w:spacing w:after="0" w:line="240" w:lineRule="auto"/>
        <w:rPr>
          <w:bCs/>
        </w:rPr>
      </w:pPr>
      <w:r>
        <w:rPr>
          <w:bCs/>
        </w:rPr>
        <w:t xml:space="preserve">2. </w:t>
      </w:r>
      <w:r w:rsidRPr="002003BE">
        <w:rPr>
          <w:bCs/>
        </w:rPr>
        <w:t xml:space="preserve">She was in the kitchen last night and I was in the living-room, and I said nicely </w:t>
      </w:r>
      <w:r w:rsidRPr="00BF70BC">
        <w:rPr>
          <w:bCs/>
          <w:u w:val="single"/>
        </w:rPr>
        <w:t>hey</w:t>
      </w:r>
      <w:r w:rsidRPr="002003BE">
        <w:rPr>
          <w:bCs/>
        </w:rPr>
        <w:t>, can you make me a cup of tea, please?</w:t>
      </w:r>
    </w:p>
    <w:p w14:paraId="6641FB92" w14:textId="77777777" w:rsidR="00735D3E" w:rsidRPr="002003BE" w:rsidRDefault="00735D3E" w:rsidP="00735D3E">
      <w:pPr>
        <w:spacing w:after="0" w:line="240" w:lineRule="auto"/>
        <w:ind w:left="720" w:hanging="720"/>
        <w:rPr>
          <w:bCs/>
        </w:rPr>
      </w:pPr>
      <w:r>
        <w:rPr>
          <w:bCs/>
        </w:rPr>
        <w:t xml:space="preserve">3. </w:t>
      </w:r>
      <w:r w:rsidRPr="002003BE">
        <w:rPr>
          <w:bCs/>
        </w:rPr>
        <w:t xml:space="preserve">And she went, </w:t>
      </w:r>
      <w:r w:rsidRPr="001541AB">
        <w:rPr>
          <w:bCs/>
          <w:u w:val="single"/>
        </w:rPr>
        <w:t>listen</w:t>
      </w:r>
      <w:r w:rsidRPr="002003BE">
        <w:rPr>
          <w:bCs/>
        </w:rPr>
        <w:t xml:space="preserve">, I’m not your servant. So I told her I was sorry, I’d make it myself. </w:t>
      </w:r>
    </w:p>
    <w:p w14:paraId="0C5D0F45" w14:textId="1D13CE3E" w:rsidR="00735D3E" w:rsidRPr="00295117" w:rsidRDefault="00735D3E" w:rsidP="00735D3E">
      <w:pPr>
        <w:tabs>
          <w:tab w:val="left" w:pos="360"/>
        </w:tabs>
        <w:spacing w:after="0" w:line="240" w:lineRule="auto"/>
      </w:pPr>
      <w:r>
        <w:t xml:space="preserve">4. </w:t>
      </w:r>
      <w:r w:rsidRPr="00295117">
        <w:t>…</w:t>
      </w:r>
      <w:r w:rsidR="00A1603D">
        <w:t>I said, I can do it on my own</w:t>
      </w:r>
      <w:r w:rsidR="000308B5">
        <w:t>, a</w:t>
      </w:r>
      <w:r w:rsidRPr="00295117">
        <w:t xml:space="preserve">nd he said, </w:t>
      </w:r>
      <w:r w:rsidRPr="00295117">
        <w:rPr>
          <w:iCs/>
          <w:u w:val="single"/>
        </w:rPr>
        <w:t>well</w:t>
      </w:r>
      <w:r w:rsidRPr="00295117">
        <w:t xml:space="preserve">, </w:t>
      </w:r>
      <w:r>
        <w:t>I’m always here if you need me.</w:t>
      </w:r>
      <w:r w:rsidRPr="00295117">
        <w:t xml:space="preserve">      </w:t>
      </w:r>
    </w:p>
    <w:p w14:paraId="691F8DE0" w14:textId="77777777" w:rsidR="00735D3E" w:rsidRPr="00295117" w:rsidRDefault="00735D3E" w:rsidP="00735D3E">
      <w:pPr>
        <w:tabs>
          <w:tab w:val="left" w:pos="360"/>
        </w:tabs>
        <w:spacing w:after="0" w:line="240" w:lineRule="auto"/>
      </w:pPr>
      <w:r>
        <w:t xml:space="preserve">5. </w:t>
      </w:r>
      <w:r w:rsidRPr="00295117">
        <w:t xml:space="preserve">…and then I said, I’ll dress how I like and she said, </w:t>
      </w:r>
      <w:r w:rsidRPr="00295117">
        <w:rPr>
          <w:u w:val="single"/>
        </w:rPr>
        <w:t>but</w:t>
      </w:r>
      <w:r w:rsidRPr="00295117">
        <w:t xml:space="preserve"> it’s freezing outside!   </w:t>
      </w:r>
    </w:p>
    <w:p w14:paraId="7A92B2F9" w14:textId="77777777" w:rsidR="00735D3E" w:rsidRPr="00295117" w:rsidRDefault="00735D3E" w:rsidP="00735D3E">
      <w:pPr>
        <w:tabs>
          <w:tab w:val="left" w:pos="360"/>
        </w:tabs>
        <w:spacing w:after="0" w:line="240" w:lineRule="auto"/>
      </w:pPr>
      <w:r>
        <w:t xml:space="preserve">6. </w:t>
      </w:r>
      <w:r w:rsidRPr="00295117">
        <w:t xml:space="preserve">…so I told her it was my birthday and she said, </w:t>
      </w:r>
      <w:r w:rsidRPr="00295117">
        <w:rPr>
          <w:u w:val="single"/>
        </w:rPr>
        <w:t>oh,</w:t>
      </w:r>
      <w:r w:rsidRPr="00295117">
        <w:t xml:space="preserve"> I’m sorry, I completely forgot.</w:t>
      </w:r>
    </w:p>
    <w:p w14:paraId="68E8EA2C" w14:textId="77777777" w:rsidR="00735D3E" w:rsidRPr="00295117" w:rsidRDefault="00735D3E" w:rsidP="00735D3E">
      <w:pPr>
        <w:tabs>
          <w:tab w:val="left" w:pos="360"/>
        </w:tabs>
        <w:spacing w:after="0" w:line="240" w:lineRule="auto"/>
      </w:pPr>
      <w:r>
        <w:t xml:space="preserve">7. </w:t>
      </w:r>
      <w:r w:rsidRPr="00295117">
        <w:t xml:space="preserve">…she insisted on paying for the meal and I said, </w:t>
      </w:r>
      <w:r w:rsidRPr="00295117">
        <w:rPr>
          <w:u w:val="single"/>
        </w:rPr>
        <w:t>okay,</w:t>
      </w:r>
      <w:r w:rsidRPr="00295117">
        <w:t xml:space="preserve"> as long as I get the next one.</w:t>
      </w:r>
    </w:p>
    <w:p w14:paraId="1B7E5B7D" w14:textId="77777777" w:rsidR="00295117" w:rsidRDefault="00295117" w:rsidP="00295117">
      <w:pPr>
        <w:spacing w:after="0" w:line="240" w:lineRule="auto"/>
        <w:rPr>
          <w:b/>
        </w:rPr>
      </w:pPr>
    </w:p>
    <w:p w14:paraId="1B7E5B7E" w14:textId="518DEF54" w:rsidR="00295117" w:rsidRPr="00295117" w:rsidRDefault="00295117" w:rsidP="00295117">
      <w:pPr>
        <w:spacing w:after="0" w:line="240" w:lineRule="auto"/>
        <w:rPr>
          <w:b/>
        </w:rPr>
      </w:pPr>
      <w:r>
        <w:rPr>
          <w:b/>
        </w:rPr>
        <w:t>[</w:t>
      </w:r>
      <w:r w:rsidR="00A67C29">
        <w:rPr>
          <w:b/>
        </w:rPr>
        <w:t>D</w:t>
      </w:r>
      <w:r>
        <w:rPr>
          <w:b/>
        </w:rPr>
        <w:t>]</w:t>
      </w:r>
    </w:p>
    <w:p w14:paraId="0975BC0B" w14:textId="62F87CFA" w:rsidR="00E26FD7" w:rsidRDefault="000431A8" w:rsidP="00E26FD7">
      <w:pPr>
        <w:tabs>
          <w:tab w:val="left" w:pos="360"/>
        </w:tabs>
        <w:spacing w:after="0" w:line="240" w:lineRule="auto"/>
      </w:pPr>
      <w:r>
        <w:t xml:space="preserve">1. </w:t>
      </w:r>
      <w:r w:rsidR="00E26FD7" w:rsidRPr="00295117">
        <w:t xml:space="preserve">And </w:t>
      </w:r>
      <w:r w:rsidR="00E26FD7" w:rsidRPr="008B31B6">
        <w:rPr>
          <w:b/>
          <w:bCs/>
        </w:rPr>
        <w:t>he said</w:t>
      </w:r>
      <w:r w:rsidR="00E26FD7">
        <w:t>, look it’s late. We’d better get home.</w:t>
      </w:r>
    </w:p>
    <w:p w14:paraId="04BBACE5" w14:textId="552B102B" w:rsidR="00E26FD7" w:rsidRDefault="000431A8" w:rsidP="00E26FD7">
      <w:pPr>
        <w:tabs>
          <w:tab w:val="left" w:pos="360"/>
        </w:tabs>
        <w:spacing w:after="0" w:line="240" w:lineRule="auto"/>
      </w:pPr>
      <w:r>
        <w:t xml:space="preserve">2. </w:t>
      </w:r>
      <w:r w:rsidR="00E26FD7" w:rsidRPr="00295117">
        <w:t xml:space="preserve">And </w:t>
      </w:r>
      <w:r w:rsidR="00E26FD7" w:rsidRPr="008B31B6">
        <w:rPr>
          <w:b/>
          <w:bCs/>
        </w:rPr>
        <w:t>he went</w:t>
      </w:r>
      <w:r w:rsidR="00E26FD7">
        <w:t>, look it’s late. We’d better get home.</w:t>
      </w:r>
    </w:p>
    <w:p w14:paraId="0DD5C10F" w14:textId="541B8187" w:rsidR="00E26FD7" w:rsidRDefault="000431A8" w:rsidP="00E26FD7">
      <w:pPr>
        <w:tabs>
          <w:tab w:val="left" w:pos="360"/>
        </w:tabs>
        <w:spacing w:after="0" w:line="240" w:lineRule="auto"/>
      </w:pPr>
      <w:r>
        <w:t xml:space="preserve">3. </w:t>
      </w:r>
      <w:r w:rsidR="00E26FD7">
        <w:t xml:space="preserve">And </w:t>
      </w:r>
      <w:r w:rsidR="00E26FD7" w:rsidRPr="008B31B6">
        <w:rPr>
          <w:b/>
          <w:bCs/>
        </w:rPr>
        <w:t>he says/goes</w:t>
      </w:r>
      <w:r w:rsidR="00E26FD7">
        <w:t>,</w:t>
      </w:r>
      <w:r w:rsidR="00E26FD7" w:rsidRPr="00086828">
        <w:t xml:space="preserve"> </w:t>
      </w:r>
      <w:r w:rsidR="00E26FD7">
        <w:t xml:space="preserve">look it’s late. We’d better get home. And then </w:t>
      </w:r>
      <w:r w:rsidR="00E26FD7" w:rsidRPr="00497BCC">
        <w:rPr>
          <w:b/>
          <w:bCs/>
        </w:rPr>
        <w:t xml:space="preserve">Mike </w:t>
      </w:r>
      <w:r w:rsidR="00E26FD7">
        <w:rPr>
          <w:b/>
          <w:bCs/>
        </w:rPr>
        <w:t>says/</w:t>
      </w:r>
      <w:r w:rsidR="00E26FD7" w:rsidRPr="00497BCC">
        <w:rPr>
          <w:b/>
          <w:bCs/>
        </w:rPr>
        <w:t>goes</w:t>
      </w:r>
      <w:r w:rsidR="00E26FD7">
        <w:rPr>
          <w:b/>
          <w:bCs/>
        </w:rPr>
        <w:t xml:space="preserve"> </w:t>
      </w:r>
      <w:r w:rsidR="00E26FD7" w:rsidRPr="00097D5E">
        <w:t>…</w:t>
      </w:r>
    </w:p>
    <w:p w14:paraId="5C5C0309" w14:textId="27A17EB6" w:rsidR="00E26FD7" w:rsidRDefault="000431A8" w:rsidP="00E26FD7">
      <w:pPr>
        <w:tabs>
          <w:tab w:val="left" w:pos="360"/>
        </w:tabs>
        <w:spacing w:after="0" w:line="240" w:lineRule="auto"/>
      </w:pPr>
      <w:r>
        <w:t xml:space="preserve">4. </w:t>
      </w:r>
      <w:r w:rsidR="00E26FD7">
        <w:t xml:space="preserve">And </w:t>
      </w:r>
      <w:r w:rsidR="00E26FD7" w:rsidRPr="008B31B6">
        <w:rPr>
          <w:b/>
          <w:bCs/>
        </w:rPr>
        <w:t>he’s like</w:t>
      </w:r>
      <w:r w:rsidR="00E26FD7">
        <w:t xml:space="preserve">, look it’s late. We’d better get home. And </w:t>
      </w:r>
      <w:r w:rsidR="00E26FD7" w:rsidRPr="008B31B6">
        <w:rPr>
          <w:b/>
          <w:bCs/>
        </w:rPr>
        <w:t>I’m like</w:t>
      </w:r>
      <w:r w:rsidR="00E26FD7">
        <w:t xml:space="preserve">, nonsense, it’s only eleven. And </w:t>
      </w:r>
      <w:r w:rsidR="00E26FD7" w:rsidRPr="008B31B6">
        <w:rPr>
          <w:b/>
          <w:bCs/>
        </w:rPr>
        <w:t>Steve is like</w:t>
      </w:r>
      <w:r w:rsidR="00E26FD7">
        <w:t xml:space="preserve">, let’s stay another hour. </w:t>
      </w:r>
    </w:p>
    <w:p w14:paraId="1B7E5B82" w14:textId="77777777" w:rsidR="00295117" w:rsidRDefault="00295117" w:rsidP="00295117">
      <w:pPr>
        <w:spacing w:after="0" w:line="240" w:lineRule="auto"/>
        <w:rPr>
          <w:b/>
        </w:rPr>
      </w:pPr>
    </w:p>
    <w:p w14:paraId="1B7E5B83" w14:textId="1A23E605" w:rsidR="00295117" w:rsidRPr="001438DE" w:rsidRDefault="001438DE" w:rsidP="00295117">
      <w:pPr>
        <w:rPr>
          <w:b/>
        </w:rPr>
      </w:pPr>
      <w:r w:rsidRPr="001438DE">
        <w:rPr>
          <w:b/>
        </w:rPr>
        <w:t>[</w:t>
      </w:r>
      <w:r w:rsidR="00CF7A54">
        <w:rPr>
          <w:b/>
        </w:rPr>
        <w:t>E</w:t>
      </w:r>
      <w:r w:rsidRPr="001438DE">
        <w:rPr>
          <w:b/>
        </w:rPr>
        <w:t>]</w:t>
      </w:r>
    </w:p>
    <w:p w14:paraId="1B7E5B84" w14:textId="77777777" w:rsidR="00295117" w:rsidRPr="001438DE" w:rsidRDefault="00295117" w:rsidP="00295117">
      <w:pPr>
        <w:pStyle w:val="ListParagraph"/>
        <w:numPr>
          <w:ilvl w:val="0"/>
          <w:numId w:val="1"/>
        </w:numPr>
      </w:pPr>
      <w:r w:rsidRPr="001438DE">
        <w:t>Conversations with friends or classmates</w:t>
      </w:r>
    </w:p>
    <w:p w14:paraId="1B7E5B85" w14:textId="77777777" w:rsidR="00295117" w:rsidRPr="001438DE" w:rsidRDefault="00295117" w:rsidP="00295117">
      <w:pPr>
        <w:pStyle w:val="ListParagraph"/>
        <w:numPr>
          <w:ilvl w:val="0"/>
          <w:numId w:val="1"/>
        </w:numPr>
      </w:pPr>
      <w:r w:rsidRPr="001438DE">
        <w:t>Conversations with family members or landlords</w:t>
      </w:r>
    </w:p>
    <w:p w14:paraId="1B7E5B86" w14:textId="77777777" w:rsidR="00295117" w:rsidRPr="001438DE" w:rsidRDefault="00295117" w:rsidP="00295117">
      <w:pPr>
        <w:pStyle w:val="ListParagraph"/>
        <w:numPr>
          <w:ilvl w:val="0"/>
          <w:numId w:val="1"/>
        </w:numPr>
      </w:pPr>
      <w:r w:rsidRPr="001438DE">
        <w:t>Phone conversations</w:t>
      </w:r>
    </w:p>
    <w:p w14:paraId="1B7E5B87" w14:textId="77777777" w:rsidR="00295117" w:rsidRPr="001438DE" w:rsidRDefault="00295117" w:rsidP="00295117">
      <w:pPr>
        <w:pStyle w:val="ListParagraph"/>
        <w:numPr>
          <w:ilvl w:val="0"/>
          <w:numId w:val="1"/>
        </w:numPr>
      </w:pPr>
      <w:r w:rsidRPr="001438DE">
        <w:t>Conversations with people in public places: shops, restaurants, banks etc.</w:t>
      </w:r>
    </w:p>
    <w:p w14:paraId="1B7E5B88" w14:textId="77777777" w:rsidR="00DF4B29" w:rsidRDefault="00DF4B29">
      <w:pPr>
        <w:rPr>
          <w:b/>
        </w:rPr>
      </w:pPr>
      <w:r>
        <w:rPr>
          <w:b/>
        </w:rPr>
        <w:br w:type="page"/>
      </w:r>
    </w:p>
    <w:p w14:paraId="1B7E5B89" w14:textId="77777777" w:rsidR="002311C2" w:rsidRPr="00295117" w:rsidRDefault="002311C2" w:rsidP="002311C2">
      <w:pPr>
        <w:spacing w:after="0" w:line="240" w:lineRule="auto"/>
      </w:pPr>
      <w:r w:rsidRPr="00295117">
        <w:lastRenderedPageBreak/>
        <w:t>WORKSHEET</w:t>
      </w:r>
      <w:r>
        <w:t xml:space="preserve"> (teacher)</w:t>
      </w:r>
      <w:r w:rsidRPr="00295117">
        <w:t>: Ways of using direct speech</w:t>
      </w:r>
    </w:p>
    <w:p w14:paraId="1B7E5B8A" w14:textId="77777777" w:rsidR="002311C2" w:rsidRDefault="002311C2" w:rsidP="002311C2">
      <w:pPr>
        <w:spacing w:after="0" w:line="240" w:lineRule="auto"/>
      </w:pPr>
    </w:p>
    <w:p w14:paraId="6B8AAB2D" w14:textId="70FA8663" w:rsidR="009F385C" w:rsidRPr="00295117" w:rsidRDefault="009F385C" w:rsidP="002311C2">
      <w:pPr>
        <w:spacing w:after="0" w:line="240" w:lineRule="auto"/>
      </w:pPr>
      <w:r>
        <w:t>Stage 1</w:t>
      </w:r>
    </w:p>
    <w:p w14:paraId="1B7E5B8B" w14:textId="77777777" w:rsidR="002311C2" w:rsidRDefault="002311C2" w:rsidP="002311C2">
      <w:pPr>
        <w:spacing w:after="0" w:line="240" w:lineRule="auto"/>
        <w:rPr>
          <w:b/>
        </w:rPr>
      </w:pPr>
      <w:r>
        <w:rPr>
          <w:b/>
        </w:rPr>
        <w:t>[</w:t>
      </w:r>
      <w:r w:rsidRPr="00295117">
        <w:rPr>
          <w:b/>
        </w:rPr>
        <w:t>A</w:t>
      </w:r>
      <w:r>
        <w:rPr>
          <w:b/>
        </w:rPr>
        <w:t>]</w:t>
      </w:r>
    </w:p>
    <w:p w14:paraId="7DE9293C" w14:textId="77777777" w:rsidR="006455FF" w:rsidRDefault="006455FF" w:rsidP="002311C2">
      <w:pPr>
        <w:spacing w:after="0" w:line="240" w:lineRule="auto"/>
        <w:rPr>
          <w:b/>
        </w:rPr>
      </w:pPr>
    </w:p>
    <w:p w14:paraId="4B7BEFAD" w14:textId="4865E21F" w:rsidR="006455FF" w:rsidRPr="002003BE" w:rsidRDefault="004C518C" w:rsidP="005522BE">
      <w:pPr>
        <w:spacing w:after="0" w:line="240" w:lineRule="auto"/>
        <w:ind w:left="720" w:hanging="720"/>
        <w:rPr>
          <w:bCs/>
        </w:rPr>
      </w:pPr>
      <w:r>
        <w:rPr>
          <w:b/>
        </w:rPr>
        <w:t xml:space="preserve">Milly: </w:t>
      </w:r>
      <w:r w:rsidR="005522BE">
        <w:rPr>
          <w:b/>
        </w:rPr>
        <w:tab/>
      </w:r>
      <w:r w:rsidR="00E1130A" w:rsidRPr="002003BE">
        <w:rPr>
          <w:bCs/>
        </w:rPr>
        <w:t xml:space="preserve">I </w:t>
      </w:r>
      <w:r w:rsidR="00AD45D1">
        <w:rPr>
          <w:bCs/>
        </w:rPr>
        <w:t>asked</w:t>
      </w:r>
      <w:r w:rsidR="00E1130A" w:rsidRPr="002003BE">
        <w:rPr>
          <w:bCs/>
        </w:rPr>
        <w:t xml:space="preserve"> Matt </w:t>
      </w:r>
      <w:r w:rsidR="00A722EA" w:rsidRPr="002003BE">
        <w:rPr>
          <w:bCs/>
        </w:rPr>
        <w:t xml:space="preserve">why </w:t>
      </w:r>
      <w:r w:rsidR="00AD45D1">
        <w:rPr>
          <w:bCs/>
        </w:rPr>
        <w:t>he never did</w:t>
      </w:r>
      <w:r w:rsidR="00A722EA" w:rsidRPr="002003BE">
        <w:rPr>
          <w:bCs/>
        </w:rPr>
        <w:t xml:space="preserve"> the washing-up</w:t>
      </w:r>
      <w:r w:rsidR="00AD45D1">
        <w:rPr>
          <w:bCs/>
        </w:rPr>
        <w:t>.</w:t>
      </w:r>
      <w:r w:rsidR="00A722EA" w:rsidRPr="002003BE">
        <w:rPr>
          <w:bCs/>
        </w:rPr>
        <w:t xml:space="preserve"> And he said look, </w:t>
      </w:r>
      <w:r w:rsidR="005522BE" w:rsidRPr="002003BE">
        <w:rPr>
          <w:bCs/>
        </w:rPr>
        <w:t xml:space="preserve">I </w:t>
      </w:r>
      <w:r w:rsidR="007A6915" w:rsidRPr="002003BE">
        <w:rPr>
          <w:bCs/>
        </w:rPr>
        <w:t>normally eat out so it’</w:t>
      </w:r>
      <w:r w:rsidR="00903D31" w:rsidRPr="002003BE">
        <w:rPr>
          <w:bCs/>
        </w:rPr>
        <w:t>s</w:t>
      </w:r>
      <w:r w:rsidR="007A6915" w:rsidRPr="002003BE">
        <w:rPr>
          <w:bCs/>
        </w:rPr>
        <w:t xml:space="preserve"> not my washin</w:t>
      </w:r>
      <w:r w:rsidR="00903D31" w:rsidRPr="002003BE">
        <w:rPr>
          <w:bCs/>
        </w:rPr>
        <w:t>g-up.</w:t>
      </w:r>
    </w:p>
    <w:p w14:paraId="5101BD0A" w14:textId="34E5A710" w:rsidR="00162430" w:rsidRPr="002003BE" w:rsidRDefault="00EC7592" w:rsidP="005522BE">
      <w:pPr>
        <w:spacing w:after="0" w:line="240" w:lineRule="auto"/>
        <w:ind w:left="720" w:hanging="720"/>
        <w:rPr>
          <w:bCs/>
        </w:rPr>
      </w:pPr>
      <w:r w:rsidRPr="002003BE">
        <w:rPr>
          <w:b/>
        </w:rPr>
        <w:t>Paul:</w:t>
      </w:r>
      <w:r w:rsidRPr="002003BE">
        <w:rPr>
          <w:bCs/>
        </w:rPr>
        <w:t xml:space="preserve"> </w:t>
      </w:r>
      <w:r w:rsidRPr="002003BE">
        <w:rPr>
          <w:bCs/>
        </w:rPr>
        <w:tab/>
        <w:t xml:space="preserve">He’s in the doghouse with Sophie as well. This morning she </w:t>
      </w:r>
      <w:r w:rsidR="00FE6C0A" w:rsidRPr="002003BE">
        <w:rPr>
          <w:bCs/>
        </w:rPr>
        <w:t>said to m</w:t>
      </w:r>
      <w:r w:rsidR="008C5D69" w:rsidRPr="002003BE">
        <w:rPr>
          <w:bCs/>
        </w:rPr>
        <w:t xml:space="preserve">e, Matt’s </w:t>
      </w:r>
      <w:r w:rsidR="00A15DBE" w:rsidRPr="002003BE">
        <w:rPr>
          <w:bCs/>
        </w:rPr>
        <w:t>borrowed my bike again</w:t>
      </w:r>
      <w:r w:rsidR="009E19C7" w:rsidRPr="002003BE">
        <w:rPr>
          <w:bCs/>
        </w:rPr>
        <w:t xml:space="preserve"> without asking. I told her not to worry</w:t>
      </w:r>
      <w:r w:rsidR="006B1E55" w:rsidRPr="002003BE">
        <w:rPr>
          <w:bCs/>
        </w:rPr>
        <w:t>, he</w:t>
      </w:r>
      <w:r w:rsidR="000D5E73" w:rsidRPr="002003BE">
        <w:rPr>
          <w:bCs/>
        </w:rPr>
        <w:t>’d</w:t>
      </w:r>
      <w:r w:rsidR="006B1E55" w:rsidRPr="002003BE">
        <w:rPr>
          <w:bCs/>
        </w:rPr>
        <w:t xml:space="preserve"> look after it. </w:t>
      </w:r>
    </w:p>
    <w:p w14:paraId="6B0B0506" w14:textId="1A0736F9" w:rsidR="00A25422" w:rsidRPr="002003BE" w:rsidRDefault="001D5052" w:rsidP="005522BE">
      <w:pPr>
        <w:spacing w:after="0" w:line="240" w:lineRule="auto"/>
        <w:ind w:left="720" w:hanging="720"/>
        <w:rPr>
          <w:bCs/>
        </w:rPr>
      </w:pPr>
      <w:r w:rsidRPr="002003BE">
        <w:rPr>
          <w:b/>
        </w:rPr>
        <w:t>Milly:</w:t>
      </w:r>
      <w:r w:rsidRPr="002003BE">
        <w:rPr>
          <w:bCs/>
        </w:rPr>
        <w:t xml:space="preserve"> </w:t>
      </w:r>
      <w:r w:rsidRPr="002003BE">
        <w:rPr>
          <w:bCs/>
        </w:rPr>
        <w:tab/>
        <w:t xml:space="preserve">I think Sophie’s in a </w:t>
      </w:r>
      <w:r w:rsidR="00CD52EA" w:rsidRPr="002003BE">
        <w:rPr>
          <w:bCs/>
        </w:rPr>
        <w:t xml:space="preserve">bad mood. She was in the kitchen last night and I was in the living-room, </w:t>
      </w:r>
      <w:r w:rsidR="001A5EBE" w:rsidRPr="002003BE">
        <w:rPr>
          <w:bCs/>
        </w:rPr>
        <w:t>and I said nicely hey, can you make me a cup of tea</w:t>
      </w:r>
      <w:r w:rsidR="00DF0510" w:rsidRPr="002003BE">
        <w:rPr>
          <w:bCs/>
        </w:rPr>
        <w:t xml:space="preserve">, please? And she went, look, I’m not your servant. </w:t>
      </w:r>
      <w:r w:rsidR="00357AB9" w:rsidRPr="002003BE">
        <w:rPr>
          <w:bCs/>
        </w:rPr>
        <w:t xml:space="preserve">So I told her I was sorry, I’d make it myself. </w:t>
      </w:r>
    </w:p>
    <w:p w14:paraId="246F70FC" w14:textId="65F87BB0" w:rsidR="00B011CD" w:rsidRPr="002003BE" w:rsidRDefault="00147051" w:rsidP="00F95299">
      <w:pPr>
        <w:spacing w:after="0" w:line="240" w:lineRule="auto"/>
        <w:ind w:left="720" w:hanging="720"/>
        <w:rPr>
          <w:bCs/>
        </w:rPr>
      </w:pPr>
      <w:r w:rsidRPr="002003BE">
        <w:rPr>
          <w:b/>
        </w:rPr>
        <w:t>Paul:</w:t>
      </w:r>
      <w:r w:rsidR="0092047E" w:rsidRPr="002003BE">
        <w:rPr>
          <w:bCs/>
        </w:rPr>
        <w:tab/>
        <w:t xml:space="preserve">Wow! I think we all need to talk. </w:t>
      </w:r>
    </w:p>
    <w:p w14:paraId="4EA7C381" w14:textId="77777777" w:rsidR="006455FF" w:rsidRPr="00295117" w:rsidRDefault="006455FF" w:rsidP="002311C2">
      <w:pPr>
        <w:spacing w:after="0" w:line="240" w:lineRule="auto"/>
        <w:rPr>
          <w:b/>
        </w:rPr>
      </w:pPr>
    </w:p>
    <w:p w14:paraId="1B7E5B94" w14:textId="77777777" w:rsidR="002311C2" w:rsidRPr="00295117" w:rsidRDefault="002311C2" w:rsidP="002311C2">
      <w:pPr>
        <w:tabs>
          <w:tab w:val="left" w:pos="360"/>
        </w:tabs>
        <w:spacing w:after="0" w:line="240" w:lineRule="auto"/>
      </w:pPr>
      <w:r w:rsidRPr="00295117">
        <w:t xml:space="preserve">    </w:t>
      </w:r>
    </w:p>
    <w:tbl>
      <w:tblPr>
        <w:tblStyle w:val="TableGrid"/>
        <w:tblW w:w="0" w:type="auto"/>
        <w:tblLook w:val="04A0" w:firstRow="1" w:lastRow="0" w:firstColumn="1" w:lastColumn="0" w:noHBand="0" w:noVBand="1"/>
      </w:tblPr>
      <w:tblGrid>
        <w:gridCol w:w="9016"/>
      </w:tblGrid>
      <w:tr w:rsidR="006158F8" w14:paraId="1B7E5B98" w14:textId="77777777" w:rsidTr="006158F8">
        <w:tc>
          <w:tcPr>
            <w:tcW w:w="9016" w:type="dxa"/>
          </w:tcPr>
          <w:p w14:paraId="1B7E5B95" w14:textId="00328EA2" w:rsidR="006158F8" w:rsidRPr="006158F8" w:rsidRDefault="006158F8" w:rsidP="006158F8">
            <w:pPr>
              <w:tabs>
                <w:tab w:val="left" w:pos="360"/>
                <w:tab w:val="right" w:pos="8414"/>
              </w:tabs>
              <w:rPr>
                <w:rFonts w:cstheme="minorHAnsi"/>
                <w:i/>
              </w:rPr>
            </w:pPr>
            <w:r w:rsidRPr="006158F8">
              <w:rPr>
                <w:rFonts w:cstheme="minorHAnsi"/>
                <w:i/>
              </w:rPr>
              <w:t>Answer</w:t>
            </w:r>
            <w:r w:rsidR="001504A2">
              <w:rPr>
                <w:rFonts w:cstheme="minorHAnsi"/>
                <w:i/>
              </w:rPr>
              <w:t xml:space="preserve"> 3)</w:t>
            </w:r>
            <w:r w:rsidRPr="006158F8">
              <w:rPr>
                <w:rFonts w:cstheme="minorHAnsi"/>
                <w:i/>
              </w:rPr>
              <w:t>: t</w:t>
            </w:r>
            <w:r w:rsidR="00E20AF1">
              <w:rPr>
                <w:rFonts w:cstheme="minorHAnsi"/>
                <w:i/>
              </w:rPr>
              <w:t>hree</w:t>
            </w:r>
            <w:r w:rsidR="008D6BE5">
              <w:rPr>
                <w:rFonts w:cstheme="minorHAnsi"/>
                <w:i/>
              </w:rPr>
              <w:t xml:space="preserve"> conversations</w:t>
            </w:r>
          </w:p>
          <w:p w14:paraId="1B7E5B96" w14:textId="224B3B25" w:rsidR="006158F8" w:rsidRDefault="006158F8" w:rsidP="006158F8">
            <w:pPr>
              <w:rPr>
                <w:rFonts w:cstheme="minorHAnsi"/>
                <w:i/>
              </w:rPr>
            </w:pPr>
            <w:r w:rsidRPr="006158F8">
              <w:rPr>
                <w:rFonts w:cstheme="minorHAnsi"/>
                <w:i/>
              </w:rPr>
              <w:t xml:space="preserve">               - </w:t>
            </w:r>
            <w:r w:rsidR="001E6026">
              <w:rPr>
                <w:rFonts w:cstheme="minorHAnsi"/>
                <w:i/>
              </w:rPr>
              <w:t>Milly and Matt</w:t>
            </w:r>
            <w:r w:rsidRPr="006158F8">
              <w:rPr>
                <w:rFonts w:cstheme="minorHAnsi"/>
                <w:i/>
              </w:rPr>
              <w:t xml:space="preserve"> (about </w:t>
            </w:r>
            <w:r w:rsidR="001E6026">
              <w:rPr>
                <w:rFonts w:cstheme="minorHAnsi"/>
                <w:i/>
              </w:rPr>
              <w:t>the washing</w:t>
            </w:r>
            <w:r w:rsidR="008F2A1C">
              <w:rPr>
                <w:rFonts w:cstheme="minorHAnsi"/>
                <w:i/>
              </w:rPr>
              <w:t>-up</w:t>
            </w:r>
            <w:r w:rsidRPr="006158F8">
              <w:rPr>
                <w:rFonts w:cstheme="minorHAnsi"/>
                <w:i/>
              </w:rPr>
              <w:t>)</w:t>
            </w:r>
          </w:p>
          <w:p w14:paraId="24540EA5" w14:textId="49DC8A0C" w:rsidR="008F2A1C" w:rsidRPr="006158F8" w:rsidRDefault="008F2A1C" w:rsidP="006158F8">
            <w:pPr>
              <w:rPr>
                <w:rFonts w:cstheme="minorHAnsi"/>
                <w:i/>
              </w:rPr>
            </w:pPr>
            <w:r>
              <w:rPr>
                <w:rFonts w:cstheme="minorHAnsi"/>
                <w:i/>
              </w:rPr>
              <w:t xml:space="preserve">               - </w:t>
            </w:r>
            <w:r w:rsidR="00BF6E87">
              <w:rPr>
                <w:rFonts w:cstheme="minorHAnsi"/>
                <w:i/>
              </w:rPr>
              <w:t>P</w:t>
            </w:r>
            <w:r w:rsidR="00424348">
              <w:rPr>
                <w:rFonts w:cstheme="minorHAnsi"/>
                <w:i/>
              </w:rPr>
              <w:t>au</w:t>
            </w:r>
            <w:r w:rsidR="00BF6E87">
              <w:rPr>
                <w:rFonts w:cstheme="minorHAnsi"/>
                <w:i/>
              </w:rPr>
              <w:t>l</w:t>
            </w:r>
            <w:r>
              <w:rPr>
                <w:rFonts w:cstheme="minorHAnsi"/>
                <w:i/>
              </w:rPr>
              <w:t xml:space="preserve"> and Sophie</w:t>
            </w:r>
            <w:r w:rsidR="00BF6E87">
              <w:rPr>
                <w:rFonts w:cstheme="minorHAnsi"/>
                <w:i/>
              </w:rPr>
              <w:t xml:space="preserve"> (about the bi</w:t>
            </w:r>
            <w:r w:rsidR="00685BF3">
              <w:rPr>
                <w:rFonts w:cstheme="minorHAnsi"/>
                <w:i/>
              </w:rPr>
              <w:t>ke)</w:t>
            </w:r>
          </w:p>
          <w:p w14:paraId="1B7E5B97" w14:textId="1DBCC10B" w:rsidR="006158F8" w:rsidRDefault="006158F8" w:rsidP="006158F8">
            <w:r w:rsidRPr="006158F8">
              <w:rPr>
                <w:rFonts w:cstheme="minorHAnsi"/>
                <w:i/>
              </w:rPr>
              <w:t xml:space="preserve">               - </w:t>
            </w:r>
            <w:r w:rsidR="00685BF3">
              <w:rPr>
                <w:rFonts w:cstheme="minorHAnsi"/>
                <w:i/>
              </w:rPr>
              <w:t>Milly and Sophie</w:t>
            </w:r>
            <w:r w:rsidR="00726684">
              <w:rPr>
                <w:rFonts w:cstheme="minorHAnsi"/>
                <w:i/>
              </w:rPr>
              <w:t xml:space="preserve"> (about the cup of tea)</w:t>
            </w:r>
          </w:p>
        </w:tc>
      </w:tr>
    </w:tbl>
    <w:p w14:paraId="1B7E5B99" w14:textId="77777777" w:rsidR="006158F8" w:rsidRPr="00295117" w:rsidRDefault="006158F8" w:rsidP="006158F8">
      <w:pPr>
        <w:tabs>
          <w:tab w:val="left" w:pos="360"/>
        </w:tabs>
        <w:spacing w:after="0" w:line="240" w:lineRule="auto"/>
      </w:pPr>
    </w:p>
    <w:tbl>
      <w:tblPr>
        <w:tblStyle w:val="TableGrid"/>
        <w:tblW w:w="0" w:type="auto"/>
        <w:tblLook w:val="04A0" w:firstRow="1" w:lastRow="0" w:firstColumn="1" w:lastColumn="0" w:noHBand="0" w:noVBand="1"/>
      </w:tblPr>
      <w:tblGrid>
        <w:gridCol w:w="9016"/>
      </w:tblGrid>
      <w:tr w:rsidR="006158F8" w14:paraId="1B7E5BA4" w14:textId="77777777" w:rsidTr="00A53619">
        <w:tc>
          <w:tcPr>
            <w:tcW w:w="9016" w:type="dxa"/>
          </w:tcPr>
          <w:p w14:paraId="1B7E5B9A" w14:textId="15DFD9E5" w:rsidR="006158F8" w:rsidRPr="006158F8" w:rsidRDefault="006158F8" w:rsidP="006158F8">
            <w:pPr>
              <w:rPr>
                <w:rFonts w:cstheme="minorHAnsi"/>
                <w:i/>
              </w:rPr>
            </w:pPr>
            <w:r w:rsidRPr="006158F8">
              <w:rPr>
                <w:rFonts w:cstheme="minorHAnsi"/>
                <w:i/>
              </w:rPr>
              <w:t>Answe</w:t>
            </w:r>
            <w:r w:rsidR="00C26D25">
              <w:rPr>
                <w:rFonts w:cstheme="minorHAnsi"/>
                <w:i/>
              </w:rPr>
              <w:t>r</w:t>
            </w:r>
            <w:r w:rsidR="003220EE">
              <w:rPr>
                <w:rFonts w:cstheme="minorHAnsi"/>
                <w:i/>
              </w:rPr>
              <w:t xml:space="preserve"> 4)</w:t>
            </w:r>
            <w:r w:rsidRPr="006158F8">
              <w:rPr>
                <w:rFonts w:cstheme="minorHAnsi"/>
                <w:i/>
              </w:rPr>
              <w:t>:</w:t>
            </w:r>
          </w:p>
          <w:p w14:paraId="70FC1CE7" w14:textId="6D4692CB" w:rsidR="00994938" w:rsidRDefault="00994938" w:rsidP="00994938">
            <w:pPr>
              <w:rPr>
                <w:rFonts w:cstheme="minorHAnsi"/>
                <w:i/>
              </w:rPr>
            </w:pPr>
            <w:r>
              <w:rPr>
                <w:rFonts w:cstheme="minorHAnsi"/>
                <w:i/>
              </w:rPr>
              <w:t>Milly and Matt</w:t>
            </w:r>
            <w:r w:rsidRPr="006158F8">
              <w:rPr>
                <w:rFonts w:cstheme="minorHAnsi"/>
                <w:i/>
              </w:rPr>
              <w:t xml:space="preserve"> </w:t>
            </w:r>
          </w:p>
          <w:p w14:paraId="1B7E5B9C" w14:textId="5AB25EC2" w:rsidR="006158F8" w:rsidRPr="006158F8" w:rsidRDefault="00994938" w:rsidP="006158F8">
            <w:pPr>
              <w:rPr>
                <w:rFonts w:cstheme="minorHAnsi"/>
              </w:rPr>
            </w:pPr>
            <w:r>
              <w:rPr>
                <w:rFonts w:cstheme="minorHAnsi"/>
              </w:rPr>
              <w:t>Milly</w:t>
            </w:r>
            <w:r w:rsidR="006158F8" w:rsidRPr="006158F8">
              <w:rPr>
                <w:rFonts w:cstheme="minorHAnsi"/>
              </w:rPr>
              <w:t xml:space="preserve">: </w:t>
            </w:r>
            <w:r w:rsidR="003466E9">
              <w:rPr>
                <w:rFonts w:cstheme="minorHAnsi"/>
              </w:rPr>
              <w:t>W</w:t>
            </w:r>
            <w:r w:rsidR="003466E9" w:rsidRPr="002003BE">
              <w:rPr>
                <w:bCs/>
              </w:rPr>
              <w:t>hy don’t you ever do the washing-up?</w:t>
            </w:r>
            <w:r w:rsidR="00AD45D1">
              <w:rPr>
                <w:bCs/>
              </w:rPr>
              <w:t xml:space="preserve"> OR </w:t>
            </w:r>
            <w:r w:rsidR="00AD45D1">
              <w:rPr>
                <w:rFonts w:cstheme="minorHAnsi"/>
              </w:rPr>
              <w:t>W</w:t>
            </w:r>
            <w:r w:rsidR="00AD45D1" w:rsidRPr="002003BE">
              <w:rPr>
                <w:bCs/>
              </w:rPr>
              <w:t xml:space="preserve">hy </w:t>
            </w:r>
            <w:r w:rsidR="00AD45D1">
              <w:rPr>
                <w:bCs/>
              </w:rPr>
              <w:t>do</w:t>
            </w:r>
            <w:r w:rsidR="00AD45D1" w:rsidRPr="002003BE">
              <w:rPr>
                <w:bCs/>
              </w:rPr>
              <w:t xml:space="preserve"> you </w:t>
            </w:r>
            <w:r w:rsidR="00AD45D1">
              <w:rPr>
                <w:bCs/>
              </w:rPr>
              <w:t>n</w:t>
            </w:r>
            <w:r w:rsidR="00AD45D1" w:rsidRPr="002003BE">
              <w:rPr>
                <w:bCs/>
              </w:rPr>
              <w:t>ever do the washing-up?</w:t>
            </w:r>
          </w:p>
          <w:p w14:paraId="26020735" w14:textId="6C37F7F3" w:rsidR="003466E9" w:rsidRPr="002003BE" w:rsidRDefault="003466E9" w:rsidP="003466E9">
            <w:pPr>
              <w:ind w:left="720" w:hanging="720"/>
              <w:rPr>
                <w:bCs/>
              </w:rPr>
            </w:pPr>
            <w:r>
              <w:rPr>
                <w:rFonts w:cstheme="minorHAnsi"/>
              </w:rPr>
              <w:t>Matt</w:t>
            </w:r>
            <w:r w:rsidR="006158F8" w:rsidRPr="006158F8">
              <w:rPr>
                <w:rFonts w:cstheme="minorHAnsi"/>
              </w:rPr>
              <w:t xml:space="preserve">:  </w:t>
            </w:r>
            <w:r>
              <w:rPr>
                <w:rFonts w:cstheme="minorHAnsi"/>
              </w:rPr>
              <w:t>(L</w:t>
            </w:r>
            <w:r w:rsidRPr="002003BE">
              <w:rPr>
                <w:bCs/>
              </w:rPr>
              <w:t>ook</w:t>
            </w:r>
            <w:r w:rsidR="00F87756">
              <w:rPr>
                <w:bCs/>
              </w:rPr>
              <w:t>,</w:t>
            </w:r>
            <w:r>
              <w:rPr>
                <w:bCs/>
              </w:rPr>
              <w:t>)</w:t>
            </w:r>
            <w:r w:rsidR="005A3327">
              <w:rPr>
                <w:bCs/>
              </w:rPr>
              <w:t>*</w:t>
            </w:r>
            <w:r w:rsidRPr="002003BE">
              <w:rPr>
                <w:bCs/>
              </w:rPr>
              <w:t xml:space="preserve"> I normally eat out so it’s not my washing-up.</w:t>
            </w:r>
          </w:p>
          <w:p w14:paraId="3585809C" w14:textId="77777777" w:rsidR="00726684" w:rsidRDefault="00726684" w:rsidP="00424348">
            <w:pPr>
              <w:rPr>
                <w:rFonts w:cstheme="minorHAnsi"/>
                <w:i/>
              </w:rPr>
            </w:pPr>
          </w:p>
          <w:p w14:paraId="6196A3E3" w14:textId="3CDE418D" w:rsidR="00424348" w:rsidRPr="006158F8" w:rsidRDefault="00424348" w:rsidP="00424348">
            <w:pPr>
              <w:rPr>
                <w:rFonts w:cstheme="minorHAnsi"/>
                <w:i/>
              </w:rPr>
            </w:pPr>
            <w:r>
              <w:rPr>
                <w:rFonts w:cstheme="minorHAnsi"/>
                <w:i/>
              </w:rPr>
              <w:t xml:space="preserve">Paul and Sophie </w:t>
            </w:r>
          </w:p>
          <w:p w14:paraId="1B7E5B9D" w14:textId="7032F2D6" w:rsidR="006158F8" w:rsidRDefault="00DF250F" w:rsidP="006158F8">
            <w:pPr>
              <w:rPr>
                <w:bCs/>
              </w:rPr>
            </w:pPr>
            <w:r>
              <w:rPr>
                <w:rFonts w:cstheme="minorHAnsi"/>
              </w:rPr>
              <w:t xml:space="preserve">Sophie: </w:t>
            </w:r>
            <w:r w:rsidRPr="002003BE">
              <w:rPr>
                <w:bCs/>
              </w:rPr>
              <w:t>Matt’s borrowed my bike again without asking</w:t>
            </w:r>
            <w:r>
              <w:rPr>
                <w:bCs/>
              </w:rPr>
              <w:t>.</w:t>
            </w:r>
          </w:p>
          <w:p w14:paraId="25F5484F" w14:textId="152709AC" w:rsidR="00825D5D" w:rsidRPr="006158F8" w:rsidRDefault="00825D5D" w:rsidP="006158F8">
            <w:pPr>
              <w:rPr>
                <w:rFonts w:cstheme="minorHAnsi"/>
              </w:rPr>
            </w:pPr>
            <w:r>
              <w:rPr>
                <w:bCs/>
              </w:rPr>
              <w:t>Paul: Don’t worry. He’ll look after it.</w:t>
            </w:r>
          </w:p>
          <w:p w14:paraId="6CD549A8" w14:textId="77777777" w:rsidR="00726684" w:rsidRDefault="00726684" w:rsidP="00093DD6">
            <w:pPr>
              <w:tabs>
                <w:tab w:val="left" w:pos="360"/>
              </w:tabs>
              <w:rPr>
                <w:rFonts w:cstheme="minorHAnsi"/>
                <w:i/>
              </w:rPr>
            </w:pPr>
          </w:p>
          <w:p w14:paraId="5C8C726B" w14:textId="5DA3B7F6" w:rsidR="00E80230" w:rsidRDefault="00E80230" w:rsidP="00093DD6">
            <w:pPr>
              <w:tabs>
                <w:tab w:val="left" w:pos="360"/>
              </w:tabs>
              <w:rPr>
                <w:rFonts w:cstheme="minorHAnsi"/>
              </w:rPr>
            </w:pPr>
            <w:r>
              <w:rPr>
                <w:rFonts w:cstheme="minorHAnsi"/>
                <w:i/>
              </w:rPr>
              <w:t>Milly and Sophie</w:t>
            </w:r>
            <w:r w:rsidRPr="006158F8">
              <w:rPr>
                <w:rFonts w:cstheme="minorHAnsi"/>
              </w:rPr>
              <w:t xml:space="preserve"> </w:t>
            </w:r>
          </w:p>
          <w:p w14:paraId="634E63EC" w14:textId="412C0F2E" w:rsidR="00F415B7" w:rsidRDefault="00E80230" w:rsidP="00093DD6">
            <w:pPr>
              <w:tabs>
                <w:tab w:val="left" w:pos="360"/>
              </w:tabs>
              <w:rPr>
                <w:rFonts w:cstheme="minorHAnsi"/>
              </w:rPr>
            </w:pPr>
            <w:r>
              <w:rPr>
                <w:rFonts w:cstheme="minorHAnsi"/>
              </w:rPr>
              <w:t xml:space="preserve">Milly: </w:t>
            </w:r>
            <w:r w:rsidR="005F4FF4">
              <w:rPr>
                <w:rFonts w:cstheme="minorHAnsi"/>
              </w:rPr>
              <w:t>(</w:t>
            </w:r>
            <w:r>
              <w:rPr>
                <w:rFonts w:cstheme="minorHAnsi"/>
              </w:rPr>
              <w:t>Hey,</w:t>
            </w:r>
            <w:r w:rsidR="00F87756">
              <w:rPr>
                <w:rFonts w:cstheme="minorHAnsi"/>
              </w:rPr>
              <w:t>)</w:t>
            </w:r>
            <w:r w:rsidR="00CE57AD">
              <w:rPr>
                <w:rFonts w:cstheme="minorHAnsi"/>
              </w:rPr>
              <w:t>*</w:t>
            </w:r>
            <w:r>
              <w:rPr>
                <w:rFonts w:cstheme="minorHAnsi"/>
              </w:rPr>
              <w:t xml:space="preserve"> can you make me a cup </w:t>
            </w:r>
            <w:r w:rsidR="002D28A0">
              <w:rPr>
                <w:rFonts w:cstheme="minorHAnsi"/>
              </w:rPr>
              <w:t>o</w:t>
            </w:r>
            <w:r>
              <w:rPr>
                <w:rFonts w:cstheme="minorHAnsi"/>
              </w:rPr>
              <w:t>f tea</w:t>
            </w:r>
            <w:r w:rsidR="00F415B7">
              <w:rPr>
                <w:rFonts w:cstheme="minorHAnsi"/>
              </w:rPr>
              <w:t>, please?</w:t>
            </w:r>
          </w:p>
          <w:p w14:paraId="4F8F9949" w14:textId="0FED11A2" w:rsidR="00F415B7" w:rsidRDefault="00F415B7" w:rsidP="00093DD6">
            <w:pPr>
              <w:tabs>
                <w:tab w:val="left" w:pos="360"/>
              </w:tabs>
              <w:rPr>
                <w:rFonts w:cstheme="minorHAnsi"/>
              </w:rPr>
            </w:pPr>
            <w:r>
              <w:rPr>
                <w:rFonts w:cstheme="minorHAnsi"/>
              </w:rPr>
              <w:t xml:space="preserve">Sophie: </w:t>
            </w:r>
            <w:r w:rsidR="00F87756">
              <w:rPr>
                <w:rFonts w:cstheme="minorHAnsi"/>
              </w:rPr>
              <w:t>(</w:t>
            </w:r>
            <w:r>
              <w:rPr>
                <w:rFonts w:cstheme="minorHAnsi"/>
              </w:rPr>
              <w:t>Look,</w:t>
            </w:r>
            <w:r w:rsidR="00F87756">
              <w:rPr>
                <w:rFonts w:cstheme="minorHAnsi"/>
              </w:rPr>
              <w:t>)</w:t>
            </w:r>
            <w:r w:rsidR="00CE57AD">
              <w:rPr>
                <w:rFonts w:cstheme="minorHAnsi"/>
              </w:rPr>
              <w:t>*</w:t>
            </w:r>
            <w:r>
              <w:rPr>
                <w:rFonts w:cstheme="minorHAnsi"/>
              </w:rPr>
              <w:t xml:space="preserve"> I’m not your servant.</w:t>
            </w:r>
          </w:p>
          <w:p w14:paraId="2B81659C" w14:textId="77777777" w:rsidR="006158F8" w:rsidRDefault="00F415B7" w:rsidP="00093DD6">
            <w:pPr>
              <w:tabs>
                <w:tab w:val="left" w:pos="360"/>
              </w:tabs>
              <w:rPr>
                <w:rFonts w:cstheme="minorHAnsi"/>
              </w:rPr>
            </w:pPr>
            <w:r>
              <w:rPr>
                <w:rFonts w:cstheme="minorHAnsi"/>
              </w:rPr>
              <w:t xml:space="preserve">Milly: </w:t>
            </w:r>
            <w:r w:rsidR="00BD4BAF">
              <w:rPr>
                <w:rFonts w:cstheme="minorHAnsi"/>
              </w:rPr>
              <w:t>I’m sorry. I’ll make it myself.</w:t>
            </w:r>
            <w:r w:rsidR="006158F8" w:rsidRPr="006158F8">
              <w:rPr>
                <w:rFonts w:cstheme="minorHAnsi"/>
              </w:rPr>
              <w:t xml:space="preserve"> </w:t>
            </w:r>
          </w:p>
          <w:p w14:paraId="217E4813" w14:textId="77777777" w:rsidR="00CE57AD" w:rsidRDefault="00CE57AD" w:rsidP="00093DD6">
            <w:pPr>
              <w:tabs>
                <w:tab w:val="left" w:pos="360"/>
              </w:tabs>
              <w:rPr>
                <w:rFonts w:cstheme="minorHAnsi"/>
              </w:rPr>
            </w:pPr>
          </w:p>
          <w:p w14:paraId="1B7E5BA3" w14:textId="249711C4" w:rsidR="00CE57AD" w:rsidRDefault="00CE57AD" w:rsidP="00093DD6">
            <w:pPr>
              <w:tabs>
                <w:tab w:val="left" w:pos="360"/>
              </w:tabs>
            </w:pPr>
            <w:r>
              <w:rPr>
                <w:rFonts w:cstheme="minorHAnsi"/>
              </w:rPr>
              <w:t xml:space="preserve">* We don’t know if these words were actually used in the original conversation. See Stage </w:t>
            </w:r>
            <w:r w:rsidR="00876A68">
              <w:rPr>
                <w:rFonts w:cstheme="minorHAnsi"/>
              </w:rPr>
              <w:t>3 for more on these marker words.</w:t>
            </w:r>
          </w:p>
        </w:tc>
      </w:tr>
    </w:tbl>
    <w:p w14:paraId="1B7E5BA5" w14:textId="77777777" w:rsidR="006158F8" w:rsidRPr="00295117" w:rsidRDefault="006158F8" w:rsidP="006158F8">
      <w:pPr>
        <w:spacing w:after="0" w:line="240" w:lineRule="auto"/>
      </w:pPr>
    </w:p>
    <w:p w14:paraId="1B7E5BA6" w14:textId="7A41F1EC" w:rsidR="006158F8" w:rsidRDefault="009F385C" w:rsidP="002311C2">
      <w:pPr>
        <w:spacing w:after="0" w:line="240" w:lineRule="auto"/>
      </w:pPr>
      <w:r>
        <w:t>Stage 2</w:t>
      </w:r>
    </w:p>
    <w:p w14:paraId="723133C7" w14:textId="77777777" w:rsidR="002F34CC" w:rsidRPr="00295117" w:rsidRDefault="002F34CC" w:rsidP="002F34CC">
      <w:pPr>
        <w:tabs>
          <w:tab w:val="left" w:pos="360"/>
        </w:tabs>
        <w:spacing w:after="0" w:line="240" w:lineRule="auto"/>
      </w:pPr>
    </w:p>
    <w:tbl>
      <w:tblPr>
        <w:tblStyle w:val="TableGrid"/>
        <w:tblW w:w="0" w:type="auto"/>
        <w:tblLook w:val="04A0" w:firstRow="1" w:lastRow="0" w:firstColumn="1" w:lastColumn="0" w:noHBand="0" w:noVBand="1"/>
      </w:tblPr>
      <w:tblGrid>
        <w:gridCol w:w="9016"/>
      </w:tblGrid>
      <w:tr w:rsidR="002F34CC" w14:paraId="7E39075D" w14:textId="77777777" w:rsidTr="001A1A0C">
        <w:tc>
          <w:tcPr>
            <w:tcW w:w="9016" w:type="dxa"/>
          </w:tcPr>
          <w:p w14:paraId="435F722A" w14:textId="77777777" w:rsidR="0034355C" w:rsidRPr="0034355C" w:rsidRDefault="0034355C" w:rsidP="0034355C">
            <w:pPr>
              <w:rPr>
                <w:i/>
                <w:iCs/>
              </w:rPr>
            </w:pPr>
            <w:r w:rsidRPr="0034355C">
              <w:rPr>
                <w:i/>
                <w:iCs/>
              </w:rPr>
              <w:t>Answer 1) : People often use a mix of direct and indirect speech.</w:t>
            </w:r>
          </w:p>
          <w:p w14:paraId="1D082D37" w14:textId="77777777" w:rsidR="006D3A2E" w:rsidRDefault="006D3A2E" w:rsidP="001A1A0C">
            <w:pPr>
              <w:rPr>
                <w:rFonts w:cstheme="minorHAnsi"/>
                <w:i/>
              </w:rPr>
            </w:pPr>
          </w:p>
          <w:p w14:paraId="649C3C59" w14:textId="53982F6C" w:rsidR="002F34CC" w:rsidRDefault="002F34CC" w:rsidP="001A1A0C">
            <w:pPr>
              <w:rPr>
                <w:rFonts w:cstheme="minorHAnsi"/>
                <w:i/>
              </w:rPr>
            </w:pPr>
            <w:r w:rsidRPr="007A495A">
              <w:rPr>
                <w:rFonts w:cstheme="minorHAnsi"/>
                <w:i/>
              </w:rPr>
              <w:t>Answer</w:t>
            </w:r>
            <w:r>
              <w:rPr>
                <w:rFonts w:cstheme="minorHAnsi"/>
                <w:i/>
              </w:rPr>
              <w:t xml:space="preserve"> </w:t>
            </w:r>
            <w:r w:rsidR="00AA3787">
              <w:rPr>
                <w:rFonts w:cstheme="minorHAnsi"/>
                <w:i/>
              </w:rPr>
              <w:t>2</w:t>
            </w:r>
            <w:r>
              <w:rPr>
                <w:rFonts w:cstheme="minorHAnsi"/>
                <w:i/>
              </w:rPr>
              <w:t>)</w:t>
            </w:r>
            <w:r w:rsidRPr="007A495A">
              <w:rPr>
                <w:rFonts w:cstheme="minorHAnsi"/>
                <w:i/>
              </w:rPr>
              <w:t>: one type (in bold) uses the actual words that were said, and the other (in italics) uses the tense and pronoun change that your students are familiar with from writing, or the infinitive form after the verb ‘told’.</w:t>
            </w:r>
          </w:p>
          <w:p w14:paraId="79A2094E" w14:textId="77777777" w:rsidR="0093239C" w:rsidRDefault="0093239C" w:rsidP="001A1A0C">
            <w:pPr>
              <w:rPr>
                <w:rFonts w:cstheme="minorHAnsi"/>
                <w:i/>
              </w:rPr>
            </w:pPr>
          </w:p>
          <w:p w14:paraId="0BBE950A" w14:textId="77777777" w:rsidR="0093239C" w:rsidRPr="000C194F" w:rsidRDefault="0093239C" w:rsidP="0093239C">
            <w:pPr>
              <w:ind w:left="720" w:hanging="720"/>
              <w:rPr>
                <w:b/>
              </w:rPr>
            </w:pPr>
            <w:r>
              <w:rPr>
                <w:b/>
              </w:rPr>
              <w:t xml:space="preserve">Milly: </w:t>
            </w:r>
            <w:r>
              <w:rPr>
                <w:b/>
              </w:rPr>
              <w:tab/>
            </w:r>
            <w:r w:rsidRPr="002003BE">
              <w:rPr>
                <w:bCs/>
              </w:rPr>
              <w:t xml:space="preserve">I </w:t>
            </w:r>
            <w:r>
              <w:rPr>
                <w:bCs/>
              </w:rPr>
              <w:t>asked</w:t>
            </w:r>
            <w:r w:rsidRPr="002003BE">
              <w:rPr>
                <w:bCs/>
              </w:rPr>
              <w:t xml:space="preserve"> Matt </w:t>
            </w:r>
            <w:r w:rsidRPr="00E3410F">
              <w:rPr>
                <w:bCs/>
                <w:i/>
                <w:iCs/>
              </w:rPr>
              <w:t>why he never did the washing-up</w:t>
            </w:r>
            <w:r>
              <w:rPr>
                <w:bCs/>
              </w:rPr>
              <w:t>.</w:t>
            </w:r>
            <w:r w:rsidRPr="002003BE">
              <w:rPr>
                <w:bCs/>
              </w:rPr>
              <w:t xml:space="preserve"> And he said </w:t>
            </w:r>
            <w:r w:rsidRPr="000C194F">
              <w:rPr>
                <w:b/>
              </w:rPr>
              <w:t>look, I normally eat out so it’s not my washing-up.</w:t>
            </w:r>
          </w:p>
          <w:p w14:paraId="29685921" w14:textId="77777777" w:rsidR="0093239C" w:rsidRPr="002003BE" w:rsidRDefault="0093239C" w:rsidP="0093239C">
            <w:pPr>
              <w:ind w:left="720" w:hanging="720"/>
              <w:rPr>
                <w:bCs/>
              </w:rPr>
            </w:pPr>
            <w:r w:rsidRPr="002003BE">
              <w:rPr>
                <w:b/>
              </w:rPr>
              <w:t>Paul:</w:t>
            </w:r>
            <w:r w:rsidRPr="002003BE">
              <w:rPr>
                <w:bCs/>
              </w:rPr>
              <w:t xml:space="preserve"> </w:t>
            </w:r>
            <w:r w:rsidRPr="002003BE">
              <w:rPr>
                <w:bCs/>
              </w:rPr>
              <w:tab/>
              <w:t xml:space="preserve">He’s in the doghouse with Sophie as well. This morning she said to me, </w:t>
            </w:r>
            <w:r w:rsidRPr="00117D0B">
              <w:rPr>
                <w:b/>
              </w:rPr>
              <w:t>Matt’s borrowed my bike again</w:t>
            </w:r>
            <w:r w:rsidRPr="002003BE">
              <w:rPr>
                <w:bCs/>
              </w:rPr>
              <w:t xml:space="preserve"> </w:t>
            </w:r>
            <w:r w:rsidRPr="002271A3">
              <w:rPr>
                <w:b/>
              </w:rPr>
              <w:t>without asking</w:t>
            </w:r>
            <w:r w:rsidRPr="002003BE">
              <w:rPr>
                <w:bCs/>
              </w:rPr>
              <w:t xml:space="preserve">. </w:t>
            </w:r>
            <w:r w:rsidRPr="00117D0B">
              <w:rPr>
                <w:bCs/>
                <w:i/>
                <w:iCs/>
              </w:rPr>
              <w:t>I told her not to worry, he’d look after it</w:t>
            </w:r>
            <w:r>
              <w:rPr>
                <w:bCs/>
                <w:i/>
                <w:iCs/>
              </w:rPr>
              <w:t>.</w:t>
            </w:r>
            <w:r w:rsidRPr="002003BE">
              <w:rPr>
                <w:bCs/>
              </w:rPr>
              <w:t xml:space="preserve"> </w:t>
            </w:r>
          </w:p>
          <w:p w14:paraId="23301F2E" w14:textId="77777777" w:rsidR="0093239C" w:rsidRPr="002003BE" w:rsidRDefault="0093239C" w:rsidP="0093239C">
            <w:pPr>
              <w:ind w:left="720" w:hanging="720"/>
              <w:rPr>
                <w:bCs/>
              </w:rPr>
            </w:pPr>
            <w:r w:rsidRPr="002003BE">
              <w:rPr>
                <w:b/>
              </w:rPr>
              <w:lastRenderedPageBreak/>
              <w:t>Milly:</w:t>
            </w:r>
            <w:r w:rsidRPr="002003BE">
              <w:rPr>
                <w:bCs/>
              </w:rPr>
              <w:t xml:space="preserve"> </w:t>
            </w:r>
            <w:r w:rsidRPr="002003BE">
              <w:rPr>
                <w:bCs/>
              </w:rPr>
              <w:tab/>
              <w:t xml:space="preserve">I think Sophie’s in a bad mood. She was in the kitchen last night and I was in the living-room, and I said nicely </w:t>
            </w:r>
            <w:r w:rsidRPr="00F36E9E">
              <w:rPr>
                <w:b/>
              </w:rPr>
              <w:t>hey, can you make me a cup of tea, please</w:t>
            </w:r>
            <w:r w:rsidRPr="002003BE">
              <w:rPr>
                <w:bCs/>
              </w:rPr>
              <w:t xml:space="preserve">? And she went, </w:t>
            </w:r>
            <w:r w:rsidRPr="00F36E9E">
              <w:rPr>
                <w:b/>
              </w:rPr>
              <w:t>look, I’m not your servant</w:t>
            </w:r>
            <w:r w:rsidRPr="002003BE">
              <w:rPr>
                <w:bCs/>
              </w:rPr>
              <w:t xml:space="preserve">. So </w:t>
            </w:r>
            <w:r w:rsidRPr="00F36E9E">
              <w:rPr>
                <w:bCs/>
                <w:i/>
                <w:iCs/>
              </w:rPr>
              <w:t>I told her I was sorry, I’d make it myself</w:t>
            </w:r>
            <w:r w:rsidRPr="002003BE">
              <w:rPr>
                <w:bCs/>
              </w:rPr>
              <w:t xml:space="preserve">. </w:t>
            </w:r>
          </w:p>
          <w:p w14:paraId="0828F989" w14:textId="77777777" w:rsidR="0093239C" w:rsidRPr="002003BE" w:rsidRDefault="0093239C" w:rsidP="0093239C">
            <w:pPr>
              <w:ind w:left="720" w:hanging="720"/>
              <w:rPr>
                <w:bCs/>
              </w:rPr>
            </w:pPr>
            <w:r w:rsidRPr="002003BE">
              <w:rPr>
                <w:b/>
              </w:rPr>
              <w:t>Paul:</w:t>
            </w:r>
            <w:r w:rsidRPr="002003BE">
              <w:rPr>
                <w:bCs/>
              </w:rPr>
              <w:tab/>
              <w:t xml:space="preserve">Wow! I think we all need to talk. </w:t>
            </w:r>
          </w:p>
          <w:p w14:paraId="26F9BDBC" w14:textId="77777777" w:rsidR="0093239C" w:rsidRPr="00295117" w:rsidRDefault="0093239C" w:rsidP="0093239C"/>
          <w:p w14:paraId="5CADAE1F" w14:textId="75157B2B" w:rsidR="002F34CC" w:rsidRDefault="002F34CC" w:rsidP="00F52A85">
            <w:pPr>
              <w:rPr>
                <w:i/>
                <w:iCs/>
              </w:rPr>
            </w:pPr>
            <w:r w:rsidRPr="00F52A85">
              <w:rPr>
                <w:i/>
                <w:iCs/>
              </w:rPr>
              <w:t xml:space="preserve">Answer </w:t>
            </w:r>
            <w:r w:rsidR="00F52A85" w:rsidRPr="00F52A85">
              <w:rPr>
                <w:i/>
                <w:iCs/>
              </w:rPr>
              <w:t>3</w:t>
            </w:r>
            <w:r w:rsidRPr="00F52A85">
              <w:rPr>
                <w:i/>
                <w:iCs/>
              </w:rPr>
              <w:t>): There’s no single correct answer, but it’s probably because it’s easier, more dramatically interesting, and usually not confusing, because the word</w:t>
            </w:r>
            <w:r w:rsidR="00526B56">
              <w:rPr>
                <w:i/>
                <w:iCs/>
              </w:rPr>
              <w:t xml:space="preserve">s </w:t>
            </w:r>
            <w:r w:rsidRPr="00F52A85">
              <w:rPr>
                <w:i/>
                <w:iCs/>
              </w:rPr>
              <w:t xml:space="preserve">‘said’ </w:t>
            </w:r>
            <w:r w:rsidR="00526B56">
              <w:rPr>
                <w:i/>
                <w:iCs/>
              </w:rPr>
              <w:t>or ‘went’ work as ‘marker’ words, showing when the direct speech begins.</w:t>
            </w:r>
          </w:p>
          <w:p w14:paraId="74265934" w14:textId="0114001D" w:rsidR="00526B56" w:rsidRPr="00F52A85" w:rsidRDefault="00526B56" w:rsidP="00F52A85">
            <w:pPr>
              <w:rPr>
                <w:i/>
                <w:iCs/>
              </w:rPr>
            </w:pPr>
          </w:p>
        </w:tc>
      </w:tr>
    </w:tbl>
    <w:p w14:paraId="6CDC7524" w14:textId="77777777" w:rsidR="002F34CC" w:rsidRPr="00295117" w:rsidRDefault="002F34CC" w:rsidP="002F34CC">
      <w:pPr>
        <w:tabs>
          <w:tab w:val="left" w:pos="360"/>
        </w:tabs>
        <w:spacing w:after="0" w:line="240" w:lineRule="auto"/>
      </w:pPr>
    </w:p>
    <w:p w14:paraId="2407992A" w14:textId="0A34A14D" w:rsidR="009F385C" w:rsidRDefault="00C26152" w:rsidP="002311C2">
      <w:pPr>
        <w:spacing w:after="0" w:line="240" w:lineRule="auto"/>
      </w:pPr>
      <w:r>
        <w:t>Stage 3</w:t>
      </w:r>
    </w:p>
    <w:p w14:paraId="08E4A28F" w14:textId="77777777" w:rsidR="00C26152" w:rsidRDefault="00C26152" w:rsidP="002311C2">
      <w:pPr>
        <w:spacing w:after="0" w:line="240" w:lineRule="auto"/>
      </w:pPr>
    </w:p>
    <w:p w14:paraId="1B7E5BB7" w14:textId="74DCBFAF" w:rsidR="002311C2" w:rsidRPr="00295117" w:rsidRDefault="002311C2" w:rsidP="002311C2">
      <w:pPr>
        <w:spacing w:after="0" w:line="240" w:lineRule="auto"/>
        <w:rPr>
          <w:b/>
        </w:rPr>
      </w:pPr>
      <w:r>
        <w:rPr>
          <w:b/>
        </w:rPr>
        <w:t>[</w:t>
      </w:r>
      <w:r w:rsidR="00C26152">
        <w:rPr>
          <w:b/>
        </w:rPr>
        <w:t>B</w:t>
      </w:r>
      <w:r>
        <w:rPr>
          <w:b/>
        </w:rPr>
        <w:t>]</w:t>
      </w:r>
    </w:p>
    <w:p w14:paraId="40DF1E1E" w14:textId="77777777" w:rsidR="00C26152" w:rsidRPr="002003BE" w:rsidRDefault="00C26152" w:rsidP="00C26152">
      <w:pPr>
        <w:spacing w:after="0" w:line="240" w:lineRule="auto"/>
        <w:ind w:left="720" w:hanging="720"/>
        <w:rPr>
          <w:bCs/>
        </w:rPr>
      </w:pPr>
      <w:r>
        <w:rPr>
          <w:b/>
        </w:rPr>
        <w:t xml:space="preserve">Milly: </w:t>
      </w:r>
      <w:r>
        <w:rPr>
          <w:b/>
        </w:rPr>
        <w:tab/>
      </w:r>
      <w:r w:rsidRPr="002003BE">
        <w:rPr>
          <w:bCs/>
        </w:rPr>
        <w:t xml:space="preserve">I said to Matt, why don’t you ever do the washing-up? And he said </w:t>
      </w:r>
      <w:r w:rsidRPr="00BF70BC">
        <w:rPr>
          <w:bCs/>
          <w:u w:val="single"/>
        </w:rPr>
        <w:t>look</w:t>
      </w:r>
      <w:r w:rsidRPr="002003BE">
        <w:rPr>
          <w:bCs/>
        </w:rPr>
        <w:t>, I normally eat out so it’s not my washing-up.</w:t>
      </w:r>
    </w:p>
    <w:p w14:paraId="4A9340D6" w14:textId="77777777" w:rsidR="00C26152" w:rsidRPr="002003BE" w:rsidRDefault="00C26152" w:rsidP="00C26152">
      <w:pPr>
        <w:spacing w:after="0" w:line="240" w:lineRule="auto"/>
        <w:ind w:left="720" w:hanging="720"/>
        <w:rPr>
          <w:bCs/>
        </w:rPr>
      </w:pPr>
    </w:p>
    <w:p w14:paraId="0E2B26B7" w14:textId="77777777" w:rsidR="00C26152" w:rsidRPr="002003BE" w:rsidRDefault="00C26152" w:rsidP="00C26152">
      <w:pPr>
        <w:spacing w:after="0" w:line="240" w:lineRule="auto"/>
        <w:ind w:left="720" w:hanging="720"/>
        <w:rPr>
          <w:bCs/>
        </w:rPr>
      </w:pPr>
      <w:r w:rsidRPr="002003BE">
        <w:rPr>
          <w:b/>
        </w:rPr>
        <w:t>Milly:</w:t>
      </w:r>
      <w:r w:rsidRPr="002003BE">
        <w:rPr>
          <w:bCs/>
        </w:rPr>
        <w:t xml:space="preserve"> </w:t>
      </w:r>
      <w:r w:rsidRPr="002003BE">
        <w:rPr>
          <w:bCs/>
        </w:rPr>
        <w:tab/>
        <w:t xml:space="preserve">I think Sophie’s in a bad mood. She was in the kitchen last night and I was in the living-room, and I said nicely </w:t>
      </w:r>
      <w:r w:rsidRPr="00BF70BC">
        <w:rPr>
          <w:bCs/>
          <w:u w:val="single"/>
        </w:rPr>
        <w:t>hey</w:t>
      </w:r>
      <w:r w:rsidRPr="002003BE">
        <w:rPr>
          <w:bCs/>
        </w:rPr>
        <w:t xml:space="preserve">, can you make me a cup of tea, please? And she went, </w:t>
      </w:r>
      <w:r w:rsidRPr="001541AB">
        <w:rPr>
          <w:bCs/>
          <w:u w:val="single"/>
        </w:rPr>
        <w:t>listen</w:t>
      </w:r>
      <w:r w:rsidRPr="002003BE">
        <w:rPr>
          <w:bCs/>
        </w:rPr>
        <w:t xml:space="preserve">, I’m not your servant. So I told her I was sorry, I’d make it myself. </w:t>
      </w:r>
    </w:p>
    <w:p w14:paraId="1B7E5BBB" w14:textId="77777777" w:rsidR="00003A3A" w:rsidRPr="00295117" w:rsidRDefault="00003A3A" w:rsidP="00003A3A">
      <w:pPr>
        <w:tabs>
          <w:tab w:val="left" w:pos="360"/>
        </w:tabs>
        <w:spacing w:after="0" w:line="240" w:lineRule="auto"/>
      </w:pPr>
    </w:p>
    <w:tbl>
      <w:tblPr>
        <w:tblStyle w:val="TableGrid"/>
        <w:tblW w:w="0" w:type="auto"/>
        <w:tblLook w:val="04A0" w:firstRow="1" w:lastRow="0" w:firstColumn="1" w:lastColumn="0" w:noHBand="0" w:noVBand="1"/>
      </w:tblPr>
      <w:tblGrid>
        <w:gridCol w:w="9016"/>
      </w:tblGrid>
      <w:tr w:rsidR="00003A3A" w14:paraId="1B7E5BBD" w14:textId="77777777" w:rsidTr="00A53619">
        <w:tc>
          <w:tcPr>
            <w:tcW w:w="9016" w:type="dxa"/>
          </w:tcPr>
          <w:p w14:paraId="1B7E5BBC" w14:textId="13A464D8" w:rsidR="00003A3A" w:rsidRPr="00003A3A" w:rsidRDefault="00003A3A" w:rsidP="00003A3A">
            <w:pPr>
              <w:rPr>
                <w:rFonts w:cstheme="minorHAnsi"/>
                <w:i/>
              </w:rPr>
            </w:pPr>
            <w:r w:rsidRPr="00003A3A">
              <w:rPr>
                <w:rFonts w:cstheme="minorHAnsi"/>
                <w:i/>
              </w:rPr>
              <w:t>Answer</w:t>
            </w:r>
            <w:r w:rsidR="00C26152">
              <w:rPr>
                <w:rFonts w:cstheme="minorHAnsi"/>
                <w:i/>
              </w:rPr>
              <w:t xml:space="preserve"> 1)</w:t>
            </w:r>
            <w:r w:rsidRPr="00003A3A">
              <w:rPr>
                <w:rFonts w:cstheme="minorHAnsi"/>
                <w:i/>
              </w:rPr>
              <w:t xml:space="preserve">: </w:t>
            </w:r>
            <w:r w:rsidR="00EC5497">
              <w:rPr>
                <w:rFonts w:cstheme="minorHAnsi"/>
                <w:i/>
              </w:rPr>
              <w:t>Whether these words wer</w:t>
            </w:r>
            <w:r w:rsidR="00371CE8">
              <w:rPr>
                <w:rFonts w:cstheme="minorHAnsi"/>
                <w:i/>
              </w:rPr>
              <w:t>e</w:t>
            </w:r>
            <w:r w:rsidR="00EC5497">
              <w:rPr>
                <w:rFonts w:cstheme="minorHAnsi"/>
                <w:i/>
              </w:rPr>
              <w:t xml:space="preserve"> actually used </w:t>
            </w:r>
            <w:r w:rsidR="00371CE8">
              <w:rPr>
                <w:rFonts w:cstheme="minorHAnsi"/>
                <w:i/>
              </w:rPr>
              <w:t xml:space="preserve">by the original speaker or added by the reporter, they serve two purposes: </w:t>
            </w:r>
            <w:r w:rsidRPr="00003A3A">
              <w:rPr>
                <w:rFonts w:cstheme="minorHAnsi"/>
                <w:i/>
              </w:rPr>
              <w:t>first, they say to the listener, ‘this is where my direct speech begins’. In other words, they act as discourse markers</w:t>
            </w:r>
            <w:r w:rsidR="00164F75">
              <w:rPr>
                <w:rFonts w:cstheme="minorHAnsi"/>
                <w:i/>
              </w:rPr>
              <w:t>. S</w:t>
            </w:r>
            <w:r w:rsidRPr="00003A3A">
              <w:rPr>
                <w:rFonts w:cstheme="minorHAnsi"/>
                <w:i/>
              </w:rPr>
              <w:t xml:space="preserve">econdly, they </w:t>
            </w:r>
            <w:r w:rsidR="00332C7F">
              <w:rPr>
                <w:rFonts w:cstheme="minorHAnsi"/>
                <w:i/>
              </w:rPr>
              <w:t xml:space="preserve">can </w:t>
            </w:r>
            <w:r w:rsidRPr="00003A3A">
              <w:rPr>
                <w:rFonts w:cstheme="minorHAnsi"/>
                <w:i/>
              </w:rPr>
              <w:t>also say something about the attitude of the speaker. In other words, they have a dramatizing function.</w:t>
            </w:r>
          </w:p>
        </w:tc>
      </w:tr>
    </w:tbl>
    <w:p w14:paraId="1B7E5BBE" w14:textId="77777777" w:rsidR="00003A3A" w:rsidRPr="00295117" w:rsidRDefault="00003A3A" w:rsidP="00003A3A">
      <w:pPr>
        <w:tabs>
          <w:tab w:val="left" w:pos="360"/>
        </w:tabs>
        <w:spacing w:after="0" w:line="240" w:lineRule="auto"/>
      </w:pPr>
    </w:p>
    <w:p w14:paraId="1B7E5BBF" w14:textId="439D8501" w:rsidR="002311C2" w:rsidRPr="00295117" w:rsidRDefault="002311C2" w:rsidP="002311C2">
      <w:pPr>
        <w:spacing w:after="0" w:line="240" w:lineRule="auto"/>
        <w:rPr>
          <w:b/>
        </w:rPr>
      </w:pPr>
      <w:r>
        <w:rPr>
          <w:b/>
        </w:rPr>
        <w:t>[</w:t>
      </w:r>
      <w:r w:rsidR="0058485B">
        <w:rPr>
          <w:b/>
        </w:rPr>
        <w:t>C</w:t>
      </w:r>
      <w:r>
        <w:rPr>
          <w:b/>
        </w:rPr>
        <w:t>]</w:t>
      </w:r>
    </w:p>
    <w:p w14:paraId="5BFFD68C" w14:textId="77777777" w:rsidR="00A10700" w:rsidRDefault="00A10700" w:rsidP="00A10700">
      <w:pPr>
        <w:spacing w:after="0" w:line="240" w:lineRule="auto"/>
        <w:rPr>
          <w:bCs/>
        </w:rPr>
      </w:pPr>
      <w:r>
        <w:rPr>
          <w:bCs/>
        </w:rPr>
        <w:t xml:space="preserve">1. </w:t>
      </w:r>
      <w:r w:rsidRPr="002003BE">
        <w:rPr>
          <w:bCs/>
        </w:rPr>
        <w:t xml:space="preserve">I said to Matt, why don’t you ever do the washing-up? And he said </w:t>
      </w:r>
      <w:r w:rsidRPr="00BF70BC">
        <w:rPr>
          <w:bCs/>
          <w:u w:val="single"/>
        </w:rPr>
        <w:t>look</w:t>
      </w:r>
      <w:r w:rsidRPr="002003BE">
        <w:rPr>
          <w:bCs/>
        </w:rPr>
        <w:t>, I normally eat out so it’s not my washing-up.</w:t>
      </w:r>
    </w:p>
    <w:p w14:paraId="00D6A50F" w14:textId="77777777" w:rsidR="00A10700" w:rsidRDefault="00A10700" w:rsidP="00A10700">
      <w:pPr>
        <w:spacing w:after="0" w:line="240" w:lineRule="auto"/>
        <w:rPr>
          <w:bCs/>
        </w:rPr>
      </w:pPr>
      <w:r>
        <w:rPr>
          <w:bCs/>
        </w:rPr>
        <w:t xml:space="preserve">2. </w:t>
      </w:r>
      <w:r w:rsidRPr="002003BE">
        <w:rPr>
          <w:bCs/>
        </w:rPr>
        <w:t xml:space="preserve">She was in the kitchen last night and I was in the living-room, and I said nicely </w:t>
      </w:r>
      <w:r w:rsidRPr="00BF70BC">
        <w:rPr>
          <w:bCs/>
          <w:u w:val="single"/>
        </w:rPr>
        <w:t>hey</w:t>
      </w:r>
      <w:r w:rsidRPr="002003BE">
        <w:rPr>
          <w:bCs/>
        </w:rPr>
        <w:t>, can you make me a cup of tea, please?</w:t>
      </w:r>
    </w:p>
    <w:p w14:paraId="4586EF04" w14:textId="77777777" w:rsidR="00A10700" w:rsidRPr="002003BE" w:rsidRDefault="00A10700" w:rsidP="00A10700">
      <w:pPr>
        <w:spacing w:after="0" w:line="240" w:lineRule="auto"/>
        <w:ind w:left="720" w:hanging="720"/>
        <w:rPr>
          <w:bCs/>
        </w:rPr>
      </w:pPr>
      <w:r>
        <w:rPr>
          <w:bCs/>
        </w:rPr>
        <w:t xml:space="preserve">3. </w:t>
      </w:r>
      <w:r w:rsidRPr="002003BE">
        <w:rPr>
          <w:bCs/>
        </w:rPr>
        <w:t xml:space="preserve">And she went, </w:t>
      </w:r>
      <w:r w:rsidRPr="001541AB">
        <w:rPr>
          <w:bCs/>
          <w:u w:val="single"/>
        </w:rPr>
        <w:t>listen</w:t>
      </w:r>
      <w:r w:rsidRPr="002003BE">
        <w:rPr>
          <w:bCs/>
        </w:rPr>
        <w:t xml:space="preserve">, I’m not your servant. So I told her I was sorry, I’d make it myself. </w:t>
      </w:r>
    </w:p>
    <w:p w14:paraId="648C39A1" w14:textId="57C8E0B1" w:rsidR="00A10700" w:rsidRPr="00295117" w:rsidRDefault="00A10700" w:rsidP="00A10700">
      <w:pPr>
        <w:tabs>
          <w:tab w:val="left" w:pos="360"/>
        </w:tabs>
        <w:spacing w:after="0" w:line="240" w:lineRule="auto"/>
      </w:pPr>
      <w:r>
        <w:t xml:space="preserve">4. </w:t>
      </w:r>
      <w:r w:rsidRPr="00295117">
        <w:t xml:space="preserve">…And he said, </w:t>
      </w:r>
      <w:r w:rsidRPr="00295117">
        <w:rPr>
          <w:iCs/>
          <w:u w:val="single"/>
        </w:rPr>
        <w:t>well</w:t>
      </w:r>
      <w:r w:rsidRPr="00295117">
        <w:t xml:space="preserve">, </w:t>
      </w:r>
      <w:r w:rsidR="00CC7A30">
        <w:t>I’m always here if you need me.</w:t>
      </w:r>
      <w:r w:rsidRPr="00295117">
        <w:t xml:space="preserve">      </w:t>
      </w:r>
    </w:p>
    <w:p w14:paraId="728BBE3C" w14:textId="77777777" w:rsidR="00A10700" w:rsidRPr="00295117" w:rsidRDefault="00A10700" w:rsidP="00A10700">
      <w:pPr>
        <w:tabs>
          <w:tab w:val="left" w:pos="360"/>
        </w:tabs>
        <w:spacing w:after="0" w:line="240" w:lineRule="auto"/>
      </w:pPr>
      <w:r>
        <w:t xml:space="preserve">5. </w:t>
      </w:r>
      <w:r w:rsidRPr="00295117">
        <w:t xml:space="preserve">…and then I said, I’ll dress how I like and she said, </w:t>
      </w:r>
      <w:r w:rsidRPr="00295117">
        <w:rPr>
          <w:u w:val="single"/>
        </w:rPr>
        <w:t>but</w:t>
      </w:r>
      <w:r w:rsidRPr="00295117">
        <w:t xml:space="preserve"> it’s freezing outside!   </w:t>
      </w:r>
    </w:p>
    <w:p w14:paraId="760E0173" w14:textId="77777777" w:rsidR="00A10700" w:rsidRPr="00295117" w:rsidRDefault="00A10700" w:rsidP="00A10700">
      <w:pPr>
        <w:tabs>
          <w:tab w:val="left" w:pos="360"/>
        </w:tabs>
        <w:spacing w:after="0" w:line="240" w:lineRule="auto"/>
      </w:pPr>
      <w:r>
        <w:t xml:space="preserve">6. </w:t>
      </w:r>
      <w:r w:rsidRPr="00295117">
        <w:t xml:space="preserve">…so I told her it was my birthday and she said, </w:t>
      </w:r>
      <w:r w:rsidRPr="00295117">
        <w:rPr>
          <w:u w:val="single"/>
        </w:rPr>
        <w:t>oh,</w:t>
      </w:r>
      <w:r w:rsidRPr="00295117">
        <w:t xml:space="preserve"> I’m sorry, I completely forgot.</w:t>
      </w:r>
    </w:p>
    <w:p w14:paraId="125A8A26" w14:textId="77777777" w:rsidR="00A10700" w:rsidRPr="00295117" w:rsidRDefault="00A10700" w:rsidP="00A10700">
      <w:pPr>
        <w:tabs>
          <w:tab w:val="left" w:pos="360"/>
        </w:tabs>
        <w:spacing w:after="0" w:line="240" w:lineRule="auto"/>
      </w:pPr>
      <w:r>
        <w:t xml:space="preserve">7. </w:t>
      </w:r>
      <w:r w:rsidRPr="00295117">
        <w:t xml:space="preserve">…she insisted on paying for the meal and I said, </w:t>
      </w:r>
      <w:r w:rsidRPr="00295117">
        <w:rPr>
          <w:u w:val="single"/>
        </w:rPr>
        <w:t>okay,</w:t>
      </w:r>
      <w:r w:rsidRPr="00295117">
        <w:t xml:space="preserve"> as long as I get the next one.</w:t>
      </w:r>
    </w:p>
    <w:p w14:paraId="1B7E5BC7" w14:textId="77777777" w:rsidR="00003A3A" w:rsidRPr="00295117" w:rsidRDefault="00003A3A" w:rsidP="00003A3A">
      <w:pPr>
        <w:tabs>
          <w:tab w:val="left" w:pos="360"/>
        </w:tabs>
        <w:spacing w:after="0" w:line="240" w:lineRule="auto"/>
      </w:pPr>
    </w:p>
    <w:tbl>
      <w:tblPr>
        <w:tblStyle w:val="TableGrid"/>
        <w:tblW w:w="0" w:type="auto"/>
        <w:tblLook w:val="04A0" w:firstRow="1" w:lastRow="0" w:firstColumn="1" w:lastColumn="0" w:noHBand="0" w:noVBand="1"/>
      </w:tblPr>
      <w:tblGrid>
        <w:gridCol w:w="9016"/>
      </w:tblGrid>
      <w:tr w:rsidR="00003A3A" w14:paraId="1B7E5BCE" w14:textId="77777777" w:rsidTr="00A53619">
        <w:tc>
          <w:tcPr>
            <w:tcW w:w="9016" w:type="dxa"/>
          </w:tcPr>
          <w:p w14:paraId="1B7E5BC8" w14:textId="31809A8B" w:rsidR="00003A3A" w:rsidRPr="001E4145" w:rsidRDefault="00003A3A" w:rsidP="00003A3A">
            <w:pPr>
              <w:tabs>
                <w:tab w:val="left" w:pos="360"/>
              </w:tabs>
              <w:rPr>
                <w:rFonts w:cstheme="minorHAnsi"/>
                <w:i/>
              </w:rPr>
            </w:pPr>
            <w:r w:rsidRPr="001E4145">
              <w:rPr>
                <w:rFonts w:cstheme="minorHAnsi"/>
                <w:i/>
              </w:rPr>
              <w:t>Answer</w:t>
            </w:r>
            <w:r w:rsidR="002271A3">
              <w:rPr>
                <w:rFonts w:cstheme="minorHAnsi"/>
                <w:i/>
              </w:rPr>
              <w:t xml:space="preserve"> 2)</w:t>
            </w:r>
            <w:r w:rsidRPr="001E4145">
              <w:rPr>
                <w:rFonts w:cstheme="minorHAnsi"/>
                <w:i/>
              </w:rPr>
              <w:t>:</w:t>
            </w:r>
          </w:p>
          <w:p w14:paraId="679878F3" w14:textId="3447EE24" w:rsidR="00695EE1" w:rsidRDefault="00695EE1" w:rsidP="00695EE1">
            <w:pPr>
              <w:tabs>
                <w:tab w:val="left" w:pos="360"/>
              </w:tabs>
              <w:rPr>
                <w:rFonts w:cstheme="minorHAnsi"/>
                <w:i/>
              </w:rPr>
            </w:pPr>
            <w:r w:rsidRPr="001E4145">
              <w:rPr>
                <w:rFonts w:cstheme="minorHAnsi"/>
                <w:i/>
              </w:rPr>
              <w:t>‘Look</w:t>
            </w:r>
            <w:r w:rsidR="00BA3E8D">
              <w:rPr>
                <w:rFonts w:cstheme="minorHAnsi"/>
                <w:i/>
              </w:rPr>
              <w:t>/Listen</w:t>
            </w:r>
            <w:r w:rsidRPr="001E4145">
              <w:rPr>
                <w:rFonts w:cstheme="minorHAnsi"/>
                <w:i/>
              </w:rPr>
              <w:t>’</w:t>
            </w:r>
            <w:r w:rsidR="00BA3E8D">
              <w:rPr>
                <w:rFonts w:cstheme="minorHAnsi"/>
                <w:i/>
              </w:rPr>
              <w:t xml:space="preserve"> and</w:t>
            </w:r>
            <w:r w:rsidRPr="001E4145">
              <w:rPr>
                <w:rFonts w:cstheme="minorHAnsi"/>
                <w:i/>
              </w:rPr>
              <w:t xml:space="preserve"> ‘but’ </w:t>
            </w:r>
            <w:r w:rsidR="00666B3E">
              <w:rPr>
                <w:rFonts w:cstheme="minorHAnsi"/>
                <w:i/>
              </w:rPr>
              <w:t>are all assertive, sometimes suggesting</w:t>
            </w:r>
            <w:r w:rsidRPr="001E4145">
              <w:rPr>
                <w:rFonts w:cstheme="minorHAnsi"/>
                <w:i/>
              </w:rPr>
              <w:t xml:space="preserve"> some form of disagreement</w:t>
            </w:r>
            <w:r w:rsidR="00DF2019">
              <w:rPr>
                <w:rFonts w:cstheme="minorHAnsi"/>
                <w:i/>
              </w:rPr>
              <w:t>.</w:t>
            </w:r>
          </w:p>
          <w:p w14:paraId="6BED8ABB" w14:textId="3F4AF0FA" w:rsidR="00695EE1" w:rsidRPr="001E4145" w:rsidRDefault="00695EE1" w:rsidP="00695EE1">
            <w:pPr>
              <w:tabs>
                <w:tab w:val="left" w:pos="360"/>
              </w:tabs>
              <w:rPr>
                <w:rFonts w:cstheme="minorHAnsi"/>
              </w:rPr>
            </w:pPr>
            <w:r w:rsidRPr="001E4145">
              <w:rPr>
                <w:rFonts w:cstheme="minorHAnsi"/>
                <w:i/>
              </w:rPr>
              <w:t xml:space="preserve">‘Hey’ </w:t>
            </w:r>
            <w:r w:rsidR="00850AC3">
              <w:rPr>
                <w:rFonts w:cstheme="minorHAnsi"/>
                <w:i/>
              </w:rPr>
              <w:t xml:space="preserve">in this context </w:t>
            </w:r>
            <w:r w:rsidR="007D5ED0">
              <w:rPr>
                <w:rFonts w:cstheme="minorHAnsi"/>
                <w:i/>
              </w:rPr>
              <w:t xml:space="preserve">tells us that </w:t>
            </w:r>
            <w:r w:rsidR="007F0775">
              <w:rPr>
                <w:rFonts w:cstheme="minorHAnsi"/>
                <w:i/>
              </w:rPr>
              <w:t>Milly</w:t>
            </w:r>
            <w:r w:rsidR="007D5ED0">
              <w:rPr>
                <w:rFonts w:cstheme="minorHAnsi"/>
                <w:i/>
              </w:rPr>
              <w:t xml:space="preserve"> was </w:t>
            </w:r>
            <w:r w:rsidR="00DF2019">
              <w:rPr>
                <w:rFonts w:cstheme="minorHAnsi"/>
                <w:i/>
              </w:rPr>
              <w:t>trying to get</w:t>
            </w:r>
            <w:r w:rsidR="007D5ED0">
              <w:rPr>
                <w:rFonts w:cstheme="minorHAnsi"/>
                <w:i/>
              </w:rPr>
              <w:t xml:space="preserve"> </w:t>
            </w:r>
            <w:r w:rsidR="007F0775">
              <w:rPr>
                <w:rFonts w:cstheme="minorHAnsi"/>
                <w:i/>
              </w:rPr>
              <w:t xml:space="preserve">Sophie’s </w:t>
            </w:r>
            <w:r w:rsidR="007D5ED0">
              <w:rPr>
                <w:rFonts w:cstheme="minorHAnsi"/>
                <w:i/>
              </w:rPr>
              <w:t>attention</w:t>
            </w:r>
            <w:r w:rsidR="00293BCA">
              <w:rPr>
                <w:rFonts w:cstheme="minorHAnsi"/>
                <w:i/>
              </w:rPr>
              <w:t>, probably talking quite loudly</w:t>
            </w:r>
            <w:r w:rsidR="005020BE">
              <w:rPr>
                <w:rFonts w:cstheme="minorHAnsi"/>
                <w:i/>
              </w:rPr>
              <w:t xml:space="preserve"> or shouting</w:t>
            </w:r>
            <w:r w:rsidR="00293BCA">
              <w:rPr>
                <w:rFonts w:cstheme="minorHAnsi"/>
                <w:i/>
              </w:rPr>
              <w:t xml:space="preserve">. </w:t>
            </w:r>
            <w:r w:rsidRPr="001E4145">
              <w:rPr>
                <w:rFonts w:cstheme="minorHAnsi"/>
                <w:i/>
              </w:rPr>
              <w:t>But it could also express anger: ‘…so I said hey</w:t>
            </w:r>
            <w:r w:rsidR="009F511D">
              <w:rPr>
                <w:rFonts w:cstheme="minorHAnsi"/>
                <w:i/>
              </w:rPr>
              <w:t>,</w:t>
            </w:r>
            <w:r w:rsidRPr="001E4145">
              <w:rPr>
                <w:rFonts w:cstheme="minorHAnsi"/>
                <w:i/>
              </w:rPr>
              <w:t xml:space="preserve"> what are you doing in my car?’ </w:t>
            </w:r>
            <w:r w:rsidR="009C0475">
              <w:rPr>
                <w:rFonts w:cstheme="minorHAnsi"/>
                <w:i/>
              </w:rPr>
              <w:t>or concern: ‘Hey, are you</w:t>
            </w:r>
            <w:r w:rsidR="003903A1">
              <w:rPr>
                <w:rFonts w:cstheme="minorHAnsi"/>
                <w:i/>
              </w:rPr>
              <w:t xml:space="preserve"> okay? You look upset.’</w:t>
            </w:r>
          </w:p>
          <w:p w14:paraId="1B7E5BC9" w14:textId="26510410" w:rsidR="00003A3A" w:rsidRPr="001E4145" w:rsidRDefault="00003A3A" w:rsidP="00003A3A">
            <w:pPr>
              <w:tabs>
                <w:tab w:val="left" w:pos="360"/>
              </w:tabs>
              <w:rPr>
                <w:rFonts w:cstheme="minorHAnsi"/>
                <w:i/>
              </w:rPr>
            </w:pPr>
            <w:r w:rsidRPr="001E4145">
              <w:rPr>
                <w:rFonts w:cstheme="minorHAnsi"/>
                <w:i/>
              </w:rPr>
              <w:t xml:space="preserve">‘Well’ </w:t>
            </w:r>
            <w:r w:rsidR="00AB27D0">
              <w:rPr>
                <w:rFonts w:cstheme="minorHAnsi"/>
                <w:i/>
              </w:rPr>
              <w:t>and ‘okay’</w:t>
            </w:r>
            <w:r w:rsidR="00762B06">
              <w:rPr>
                <w:rFonts w:cstheme="minorHAnsi"/>
                <w:i/>
              </w:rPr>
              <w:t xml:space="preserve"> normally </w:t>
            </w:r>
            <w:r w:rsidR="002D3024">
              <w:rPr>
                <w:rFonts w:cstheme="minorHAnsi"/>
                <w:i/>
              </w:rPr>
              <w:t xml:space="preserve">express </w:t>
            </w:r>
            <w:r w:rsidR="008D5762">
              <w:rPr>
                <w:rFonts w:cstheme="minorHAnsi"/>
                <w:i/>
              </w:rPr>
              <w:t>hesitan</w:t>
            </w:r>
            <w:r w:rsidR="002D3024">
              <w:rPr>
                <w:rFonts w:cstheme="minorHAnsi"/>
                <w:i/>
              </w:rPr>
              <w:t xml:space="preserve">cy </w:t>
            </w:r>
            <w:r w:rsidR="008D5762">
              <w:rPr>
                <w:rFonts w:cstheme="minorHAnsi"/>
                <w:i/>
              </w:rPr>
              <w:t xml:space="preserve">or </w:t>
            </w:r>
            <w:r w:rsidR="002D3024">
              <w:rPr>
                <w:rFonts w:cstheme="minorHAnsi"/>
                <w:i/>
              </w:rPr>
              <w:t>even reluctance.</w:t>
            </w:r>
          </w:p>
          <w:p w14:paraId="1B7E5BCC" w14:textId="5FEC64C4" w:rsidR="00003A3A" w:rsidRPr="001E4145" w:rsidRDefault="00003A3A" w:rsidP="00003A3A">
            <w:pPr>
              <w:tabs>
                <w:tab w:val="left" w:pos="360"/>
              </w:tabs>
              <w:rPr>
                <w:rFonts w:cstheme="minorHAnsi"/>
                <w:i/>
              </w:rPr>
            </w:pPr>
            <w:r w:rsidRPr="001E4145">
              <w:rPr>
                <w:rFonts w:cstheme="minorHAnsi"/>
                <w:i/>
              </w:rPr>
              <w:t>‘</w:t>
            </w:r>
            <w:r w:rsidR="00453815">
              <w:rPr>
                <w:rFonts w:cstheme="minorHAnsi"/>
                <w:i/>
              </w:rPr>
              <w:t>O</w:t>
            </w:r>
            <w:r w:rsidRPr="001E4145">
              <w:rPr>
                <w:rFonts w:cstheme="minorHAnsi"/>
                <w:i/>
              </w:rPr>
              <w:t>h’ normally expresses some form of surprise.</w:t>
            </w:r>
          </w:p>
          <w:p w14:paraId="1B7E5BCD" w14:textId="39BCA0A3" w:rsidR="00003A3A" w:rsidRPr="00003A3A" w:rsidRDefault="00003A3A" w:rsidP="00003A3A">
            <w:pPr>
              <w:tabs>
                <w:tab w:val="left" w:pos="360"/>
              </w:tabs>
              <w:rPr>
                <w:rFonts w:cstheme="minorHAnsi"/>
                <w:i/>
              </w:rPr>
            </w:pPr>
          </w:p>
        </w:tc>
      </w:tr>
    </w:tbl>
    <w:p w14:paraId="1B7E5BCF" w14:textId="77777777" w:rsidR="00003A3A" w:rsidRPr="00295117" w:rsidRDefault="00003A3A" w:rsidP="00003A3A">
      <w:pPr>
        <w:tabs>
          <w:tab w:val="left" w:pos="360"/>
        </w:tabs>
        <w:spacing w:after="0" w:line="240" w:lineRule="auto"/>
      </w:pPr>
    </w:p>
    <w:p w14:paraId="1B7E5BD0" w14:textId="77777777" w:rsidR="002311C2" w:rsidRDefault="002311C2" w:rsidP="002311C2">
      <w:pPr>
        <w:spacing w:after="0" w:line="240" w:lineRule="auto"/>
        <w:rPr>
          <w:b/>
        </w:rPr>
      </w:pPr>
    </w:p>
    <w:p w14:paraId="1B7E5BD1" w14:textId="30F0692B" w:rsidR="002311C2" w:rsidRPr="00295117" w:rsidRDefault="002311C2" w:rsidP="002311C2">
      <w:pPr>
        <w:spacing w:after="0" w:line="240" w:lineRule="auto"/>
        <w:rPr>
          <w:b/>
        </w:rPr>
      </w:pPr>
      <w:r>
        <w:rPr>
          <w:b/>
        </w:rPr>
        <w:t>[</w:t>
      </w:r>
      <w:r w:rsidR="00453815">
        <w:rPr>
          <w:b/>
        </w:rPr>
        <w:t>D</w:t>
      </w:r>
      <w:r>
        <w:rPr>
          <w:b/>
        </w:rPr>
        <w:t>]</w:t>
      </w:r>
    </w:p>
    <w:p w14:paraId="7CB6000F" w14:textId="2273FBD5" w:rsidR="0076542C" w:rsidRDefault="00345169" w:rsidP="002311C2">
      <w:pPr>
        <w:tabs>
          <w:tab w:val="left" w:pos="360"/>
        </w:tabs>
        <w:spacing w:after="0" w:line="240" w:lineRule="auto"/>
      </w:pPr>
      <w:r>
        <w:t xml:space="preserve">1. </w:t>
      </w:r>
      <w:r w:rsidR="002311C2" w:rsidRPr="00295117">
        <w:t xml:space="preserve">And </w:t>
      </w:r>
      <w:r w:rsidR="002311C2" w:rsidRPr="008B31B6">
        <w:rPr>
          <w:b/>
          <w:bCs/>
        </w:rPr>
        <w:t xml:space="preserve">he </w:t>
      </w:r>
      <w:r w:rsidR="0076542C" w:rsidRPr="008B31B6">
        <w:rPr>
          <w:b/>
          <w:bCs/>
        </w:rPr>
        <w:t>said</w:t>
      </w:r>
      <w:r w:rsidR="0076542C">
        <w:t>, look it’s late. We’d better get home.</w:t>
      </w:r>
    </w:p>
    <w:p w14:paraId="44F4E4B9" w14:textId="3027E86C" w:rsidR="00445C99" w:rsidRDefault="00345169" w:rsidP="00445C99">
      <w:pPr>
        <w:tabs>
          <w:tab w:val="left" w:pos="360"/>
        </w:tabs>
        <w:spacing w:after="0" w:line="240" w:lineRule="auto"/>
      </w:pPr>
      <w:r>
        <w:t xml:space="preserve">2. </w:t>
      </w:r>
      <w:r w:rsidR="00445C99" w:rsidRPr="00295117">
        <w:t xml:space="preserve">And </w:t>
      </w:r>
      <w:r w:rsidR="00445C99" w:rsidRPr="008B31B6">
        <w:rPr>
          <w:b/>
          <w:bCs/>
        </w:rPr>
        <w:t>he went</w:t>
      </w:r>
      <w:r w:rsidR="00445C99">
        <w:t>, look it’s late. We’d better get home.</w:t>
      </w:r>
    </w:p>
    <w:p w14:paraId="5184CE71" w14:textId="4A5C90B7" w:rsidR="00086828" w:rsidRDefault="00345169" w:rsidP="00086828">
      <w:pPr>
        <w:tabs>
          <w:tab w:val="left" w:pos="360"/>
        </w:tabs>
        <w:spacing w:after="0" w:line="240" w:lineRule="auto"/>
      </w:pPr>
      <w:r>
        <w:t xml:space="preserve">3. </w:t>
      </w:r>
      <w:r w:rsidR="00445C99">
        <w:t xml:space="preserve">And </w:t>
      </w:r>
      <w:r w:rsidR="00445C99" w:rsidRPr="008B31B6">
        <w:rPr>
          <w:b/>
          <w:bCs/>
        </w:rPr>
        <w:t>he says/goes</w:t>
      </w:r>
      <w:r w:rsidR="00445C99">
        <w:t>,</w:t>
      </w:r>
      <w:r w:rsidR="00086828" w:rsidRPr="00086828">
        <w:t xml:space="preserve"> </w:t>
      </w:r>
      <w:r w:rsidR="00086828">
        <w:t>look it’s late. We’d better get home.</w:t>
      </w:r>
      <w:r w:rsidR="004558B3">
        <w:t xml:space="preserve"> And then </w:t>
      </w:r>
      <w:r w:rsidR="004558B3" w:rsidRPr="00497BCC">
        <w:rPr>
          <w:b/>
          <w:bCs/>
        </w:rPr>
        <w:t xml:space="preserve">Mike </w:t>
      </w:r>
      <w:r w:rsidR="00520607">
        <w:rPr>
          <w:b/>
          <w:bCs/>
        </w:rPr>
        <w:t>says/</w:t>
      </w:r>
      <w:r w:rsidR="004558B3" w:rsidRPr="00497BCC">
        <w:rPr>
          <w:b/>
          <w:bCs/>
        </w:rPr>
        <w:t>goes</w:t>
      </w:r>
      <w:r w:rsidR="00097D5E">
        <w:rPr>
          <w:b/>
          <w:bCs/>
        </w:rPr>
        <w:t xml:space="preserve"> </w:t>
      </w:r>
      <w:r w:rsidR="00097D5E" w:rsidRPr="00097D5E">
        <w:t>…</w:t>
      </w:r>
    </w:p>
    <w:p w14:paraId="794F3DC5" w14:textId="695EA8D4" w:rsidR="008A72F5" w:rsidRDefault="00345169" w:rsidP="008A72F5">
      <w:pPr>
        <w:tabs>
          <w:tab w:val="left" w:pos="360"/>
        </w:tabs>
        <w:spacing w:after="0" w:line="240" w:lineRule="auto"/>
      </w:pPr>
      <w:r>
        <w:lastRenderedPageBreak/>
        <w:t xml:space="preserve">4. </w:t>
      </w:r>
      <w:r w:rsidR="008A72F5">
        <w:t xml:space="preserve">And </w:t>
      </w:r>
      <w:r w:rsidR="008A72F5" w:rsidRPr="008B31B6">
        <w:rPr>
          <w:b/>
          <w:bCs/>
        </w:rPr>
        <w:t>he’s like</w:t>
      </w:r>
      <w:r w:rsidR="008A72F5">
        <w:t>,</w:t>
      </w:r>
      <w:r w:rsidR="00493211">
        <w:t xml:space="preserve"> lo</w:t>
      </w:r>
      <w:r w:rsidR="008A72F5">
        <w:t>ok it’s late. We’d better get home.</w:t>
      </w:r>
      <w:r w:rsidR="00493211">
        <w:t xml:space="preserve"> And </w:t>
      </w:r>
      <w:r w:rsidR="00493211" w:rsidRPr="008B31B6">
        <w:rPr>
          <w:b/>
          <w:bCs/>
        </w:rPr>
        <w:t>I’m like</w:t>
      </w:r>
      <w:r w:rsidR="00493211">
        <w:t>, nonsense</w:t>
      </w:r>
      <w:r w:rsidR="007F6097">
        <w:t xml:space="preserve">, it’s only eleven. </w:t>
      </w:r>
      <w:r w:rsidR="008B31B6">
        <w:t xml:space="preserve">And </w:t>
      </w:r>
      <w:r w:rsidR="008B31B6" w:rsidRPr="008B31B6">
        <w:rPr>
          <w:b/>
          <w:bCs/>
        </w:rPr>
        <w:t>Steve is like</w:t>
      </w:r>
      <w:r w:rsidR="008B31B6">
        <w:t xml:space="preserve">, let’s stay another hour. </w:t>
      </w:r>
    </w:p>
    <w:p w14:paraId="22C27A4E" w14:textId="77777777" w:rsidR="008A72F5" w:rsidRDefault="008A72F5" w:rsidP="00086828">
      <w:pPr>
        <w:tabs>
          <w:tab w:val="left" w:pos="360"/>
        </w:tabs>
        <w:spacing w:after="0" w:line="240" w:lineRule="auto"/>
      </w:pPr>
    </w:p>
    <w:tbl>
      <w:tblPr>
        <w:tblStyle w:val="TableGrid"/>
        <w:tblW w:w="0" w:type="auto"/>
        <w:tblLook w:val="04A0" w:firstRow="1" w:lastRow="0" w:firstColumn="1" w:lastColumn="0" w:noHBand="0" w:noVBand="1"/>
      </w:tblPr>
      <w:tblGrid>
        <w:gridCol w:w="9016"/>
      </w:tblGrid>
      <w:tr w:rsidR="001E4145" w14:paraId="1B7E5BD7" w14:textId="77777777" w:rsidTr="00A53619">
        <w:tc>
          <w:tcPr>
            <w:tcW w:w="9016" w:type="dxa"/>
          </w:tcPr>
          <w:p w14:paraId="1B7E5BD6" w14:textId="55DAE70A" w:rsidR="001E4145" w:rsidRPr="001E4145" w:rsidRDefault="00971448" w:rsidP="001E4145">
            <w:pPr>
              <w:tabs>
                <w:tab w:val="left" w:pos="360"/>
              </w:tabs>
              <w:rPr>
                <w:rFonts w:cstheme="minorHAnsi"/>
                <w:i/>
              </w:rPr>
            </w:pPr>
            <w:r>
              <w:rPr>
                <w:rFonts w:cstheme="minorHAnsi"/>
                <w:i/>
              </w:rPr>
              <w:t>Suggested a</w:t>
            </w:r>
            <w:r w:rsidR="00110F98">
              <w:rPr>
                <w:rFonts w:cstheme="minorHAnsi"/>
                <w:i/>
              </w:rPr>
              <w:t>nswer:</w:t>
            </w:r>
            <w:r w:rsidR="001E4145" w:rsidRPr="001E4145">
              <w:rPr>
                <w:rFonts w:cstheme="minorHAnsi"/>
                <w:i/>
              </w:rPr>
              <w:t xml:space="preserve"> ‘said’ is common</w:t>
            </w:r>
            <w:r w:rsidR="00C614D6">
              <w:rPr>
                <w:rFonts w:cstheme="minorHAnsi"/>
                <w:i/>
              </w:rPr>
              <w:t xml:space="preserve"> and neutral</w:t>
            </w:r>
            <w:r w:rsidR="001E4145" w:rsidRPr="001E4145">
              <w:rPr>
                <w:rFonts w:cstheme="minorHAnsi"/>
                <w:i/>
              </w:rPr>
              <w:t xml:space="preserve">. </w:t>
            </w:r>
            <w:r w:rsidR="004F4ACD">
              <w:rPr>
                <w:rFonts w:cstheme="minorHAnsi"/>
                <w:i/>
              </w:rPr>
              <w:t xml:space="preserve">‘Went’ is more informal. </w:t>
            </w:r>
            <w:r w:rsidR="001E4145" w:rsidRPr="001E4145">
              <w:rPr>
                <w:rFonts w:cstheme="minorHAnsi"/>
                <w:i/>
              </w:rPr>
              <w:t>‘Says’ and ‘goes</w:t>
            </w:r>
            <w:r w:rsidR="004E509B">
              <w:rPr>
                <w:rFonts w:cstheme="minorHAnsi"/>
                <w:i/>
              </w:rPr>
              <w:t xml:space="preserve">’ </w:t>
            </w:r>
            <w:r w:rsidR="004F4ACD">
              <w:rPr>
                <w:rFonts w:cstheme="minorHAnsi"/>
                <w:i/>
              </w:rPr>
              <w:t xml:space="preserve">are also informal and </w:t>
            </w:r>
            <w:r w:rsidR="00D54EBE">
              <w:rPr>
                <w:rFonts w:cstheme="minorHAnsi"/>
                <w:i/>
              </w:rPr>
              <w:t>are often</w:t>
            </w:r>
            <w:r w:rsidR="004F4ACD">
              <w:rPr>
                <w:rFonts w:cstheme="minorHAnsi"/>
                <w:i/>
              </w:rPr>
              <w:t xml:space="preserve"> used </w:t>
            </w:r>
            <w:r w:rsidR="00CF4834">
              <w:rPr>
                <w:rFonts w:cstheme="minorHAnsi"/>
                <w:i/>
              </w:rPr>
              <w:t xml:space="preserve">in anecdotes and longer </w:t>
            </w:r>
            <w:r w:rsidR="007A2FFC">
              <w:rPr>
                <w:rFonts w:cstheme="minorHAnsi"/>
                <w:i/>
              </w:rPr>
              <w:t>descriptions</w:t>
            </w:r>
            <w:r w:rsidR="00D54EBE">
              <w:rPr>
                <w:rFonts w:cstheme="minorHAnsi"/>
                <w:i/>
              </w:rPr>
              <w:t>.</w:t>
            </w:r>
            <w:r w:rsidR="007A2FFC">
              <w:rPr>
                <w:rFonts w:cstheme="minorHAnsi"/>
                <w:i/>
              </w:rPr>
              <w:t xml:space="preserve"> </w:t>
            </w:r>
            <w:r w:rsidR="001E4145" w:rsidRPr="001E4145">
              <w:rPr>
                <w:rFonts w:cstheme="minorHAnsi"/>
                <w:i/>
              </w:rPr>
              <w:t xml:space="preserve">‘Be like’ </w:t>
            </w:r>
            <w:r w:rsidR="00DE716F">
              <w:rPr>
                <w:rFonts w:cstheme="minorHAnsi"/>
                <w:i/>
              </w:rPr>
              <w:t>is very in</w:t>
            </w:r>
            <w:r w:rsidR="009A22ED">
              <w:rPr>
                <w:rFonts w:cstheme="minorHAnsi"/>
                <w:i/>
              </w:rPr>
              <w:t>formal, used by younger people, often, again, in longer descriptions</w:t>
            </w:r>
            <w:r w:rsidR="00E26FD7">
              <w:rPr>
                <w:rFonts w:cstheme="minorHAnsi"/>
                <w:i/>
              </w:rPr>
              <w:t>.</w:t>
            </w:r>
          </w:p>
        </w:tc>
      </w:tr>
    </w:tbl>
    <w:p w14:paraId="1B7E5BD8" w14:textId="77777777" w:rsidR="001E4145" w:rsidRPr="00295117" w:rsidRDefault="001E4145" w:rsidP="001E4145">
      <w:pPr>
        <w:tabs>
          <w:tab w:val="left" w:pos="360"/>
        </w:tabs>
        <w:spacing w:after="0" w:line="240" w:lineRule="auto"/>
      </w:pPr>
    </w:p>
    <w:p w14:paraId="1B7E5BD9" w14:textId="77777777" w:rsidR="002311C2" w:rsidRDefault="002311C2" w:rsidP="002311C2">
      <w:pPr>
        <w:spacing w:after="0" w:line="240" w:lineRule="auto"/>
        <w:rPr>
          <w:b/>
        </w:rPr>
      </w:pPr>
    </w:p>
    <w:p w14:paraId="1B7E5BDA" w14:textId="55A58E18" w:rsidR="002311C2" w:rsidRPr="001438DE" w:rsidRDefault="002311C2" w:rsidP="002311C2">
      <w:pPr>
        <w:rPr>
          <w:b/>
        </w:rPr>
      </w:pPr>
      <w:r w:rsidRPr="001438DE">
        <w:rPr>
          <w:b/>
        </w:rPr>
        <w:t>[</w:t>
      </w:r>
      <w:r w:rsidR="00AA3787">
        <w:rPr>
          <w:b/>
        </w:rPr>
        <w:t>E</w:t>
      </w:r>
      <w:r w:rsidRPr="001438DE">
        <w:rPr>
          <w:b/>
        </w:rPr>
        <w:t>]</w:t>
      </w:r>
    </w:p>
    <w:p w14:paraId="1B7E5BDB" w14:textId="77777777" w:rsidR="002311C2" w:rsidRPr="001438DE" w:rsidRDefault="002311C2" w:rsidP="002311C2">
      <w:pPr>
        <w:pStyle w:val="ListParagraph"/>
        <w:numPr>
          <w:ilvl w:val="0"/>
          <w:numId w:val="1"/>
        </w:numPr>
      </w:pPr>
      <w:r w:rsidRPr="001438DE">
        <w:t>Conversations with friends or classmates</w:t>
      </w:r>
    </w:p>
    <w:p w14:paraId="1B7E5BDC" w14:textId="77777777" w:rsidR="002311C2" w:rsidRPr="001438DE" w:rsidRDefault="002311C2" w:rsidP="002311C2">
      <w:pPr>
        <w:pStyle w:val="ListParagraph"/>
        <w:numPr>
          <w:ilvl w:val="0"/>
          <w:numId w:val="1"/>
        </w:numPr>
      </w:pPr>
      <w:r w:rsidRPr="001438DE">
        <w:t>Conversations with family members or landlords</w:t>
      </w:r>
    </w:p>
    <w:p w14:paraId="1B7E5BDD" w14:textId="77777777" w:rsidR="002311C2" w:rsidRPr="001438DE" w:rsidRDefault="002311C2" w:rsidP="002311C2">
      <w:pPr>
        <w:pStyle w:val="ListParagraph"/>
        <w:numPr>
          <w:ilvl w:val="0"/>
          <w:numId w:val="1"/>
        </w:numPr>
      </w:pPr>
      <w:r w:rsidRPr="001438DE">
        <w:t>Phone conversations</w:t>
      </w:r>
    </w:p>
    <w:p w14:paraId="1B7E5BDE" w14:textId="77777777" w:rsidR="002311C2" w:rsidRPr="001E4145" w:rsidRDefault="002311C2" w:rsidP="00AD6637">
      <w:pPr>
        <w:pStyle w:val="ListParagraph"/>
        <w:numPr>
          <w:ilvl w:val="0"/>
          <w:numId w:val="1"/>
        </w:numPr>
        <w:spacing w:after="0" w:line="240" w:lineRule="auto"/>
        <w:rPr>
          <w:b/>
        </w:rPr>
      </w:pPr>
      <w:r w:rsidRPr="001438DE">
        <w:t>Conversations with people in public places: shops, restaurants, banks etc.</w:t>
      </w:r>
    </w:p>
    <w:sectPr w:rsidR="002311C2" w:rsidRPr="001E4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83DCE"/>
    <w:multiLevelType w:val="hybridMultilevel"/>
    <w:tmpl w:val="E10C2188"/>
    <w:lvl w:ilvl="0" w:tplc="050E592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102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0C"/>
    <w:rsid w:val="00003A3A"/>
    <w:rsid w:val="0001041B"/>
    <w:rsid w:val="000308B5"/>
    <w:rsid w:val="00042ED8"/>
    <w:rsid w:val="000431A8"/>
    <w:rsid w:val="00086828"/>
    <w:rsid w:val="00093DD6"/>
    <w:rsid w:val="00097D5E"/>
    <w:rsid w:val="000C194F"/>
    <w:rsid w:val="000C6C5F"/>
    <w:rsid w:val="000D5E73"/>
    <w:rsid w:val="000D7087"/>
    <w:rsid w:val="000E7A54"/>
    <w:rsid w:val="00107C73"/>
    <w:rsid w:val="00110F98"/>
    <w:rsid w:val="001140DF"/>
    <w:rsid w:val="00117D0B"/>
    <w:rsid w:val="00137A48"/>
    <w:rsid w:val="00142237"/>
    <w:rsid w:val="001438DE"/>
    <w:rsid w:val="00147051"/>
    <w:rsid w:val="001504A2"/>
    <w:rsid w:val="001541AB"/>
    <w:rsid w:val="00162430"/>
    <w:rsid w:val="00164F75"/>
    <w:rsid w:val="00171CD4"/>
    <w:rsid w:val="00180568"/>
    <w:rsid w:val="001866A9"/>
    <w:rsid w:val="001A0CF8"/>
    <w:rsid w:val="001A5EBE"/>
    <w:rsid w:val="001A6E1C"/>
    <w:rsid w:val="001B24EE"/>
    <w:rsid w:val="001B356F"/>
    <w:rsid w:val="001D5052"/>
    <w:rsid w:val="001E1F58"/>
    <w:rsid w:val="001E4145"/>
    <w:rsid w:val="001E6026"/>
    <w:rsid w:val="001F6F43"/>
    <w:rsid w:val="002003BE"/>
    <w:rsid w:val="002271A3"/>
    <w:rsid w:val="002311C2"/>
    <w:rsid w:val="00241741"/>
    <w:rsid w:val="00244B45"/>
    <w:rsid w:val="00262B5C"/>
    <w:rsid w:val="00275852"/>
    <w:rsid w:val="00286969"/>
    <w:rsid w:val="00293BCA"/>
    <w:rsid w:val="00295117"/>
    <w:rsid w:val="002D28A0"/>
    <w:rsid w:val="002D3024"/>
    <w:rsid w:val="002F34CC"/>
    <w:rsid w:val="0031111E"/>
    <w:rsid w:val="003220EE"/>
    <w:rsid w:val="00332C7F"/>
    <w:rsid w:val="0034355C"/>
    <w:rsid w:val="00345169"/>
    <w:rsid w:val="003466E9"/>
    <w:rsid w:val="0034783F"/>
    <w:rsid w:val="00357AB9"/>
    <w:rsid w:val="00367C71"/>
    <w:rsid w:val="00371CE8"/>
    <w:rsid w:val="003903A1"/>
    <w:rsid w:val="00394110"/>
    <w:rsid w:val="003E5671"/>
    <w:rsid w:val="00424348"/>
    <w:rsid w:val="00445C99"/>
    <w:rsid w:val="00453815"/>
    <w:rsid w:val="004558B3"/>
    <w:rsid w:val="0048109E"/>
    <w:rsid w:val="004840E7"/>
    <w:rsid w:val="00493211"/>
    <w:rsid w:val="00497BCC"/>
    <w:rsid w:val="004B02A6"/>
    <w:rsid w:val="004C518C"/>
    <w:rsid w:val="004E509B"/>
    <w:rsid w:val="004E7507"/>
    <w:rsid w:val="004F2598"/>
    <w:rsid w:val="004F4ACD"/>
    <w:rsid w:val="005020BE"/>
    <w:rsid w:val="005134DA"/>
    <w:rsid w:val="00520607"/>
    <w:rsid w:val="00526587"/>
    <w:rsid w:val="00526B56"/>
    <w:rsid w:val="00531806"/>
    <w:rsid w:val="005321F0"/>
    <w:rsid w:val="00537413"/>
    <w:rsid w:val="00541F83"/>
    <w:rsid w:val="00547B9E"/>
    <w:rsid w:val="005522BE"/>
    <w:rsid w:val="0056071D"/>
    <w:rsid w:val="0056725B"/>
    <w:rsid w:val="0057697D"/>
    <w:rsid w:val="0058485B"/>
    <w:rsid w:val="005A3327"/>
    <w:rsid w:val="005B4AB9"/>
    <w:rsid w:val="005C3D82"/>
    <w:rsid w:val="005D00B0"/>
    <w:rsid w:val="005D100C"/>
    <w:rsid w:val="005F4FF4"/>
    <w:rsid w:val="00611EAF"/>
    <w:rsid w:val="006135CD"/>
    <w:rsid w:val="006158F8"/>
    <w:rsid w:val="0063415E"/>
    <w:rsid w:val="006455FF"/>
    <w:rsid w:val="006536AD"/>
    <w:rsid w:val="00666B3E"/>
    <w:rsid w:val="00685BF3"/>
    <w:rsid w:val="00695EE1"/>
    <w:rsid w:val="006B1E55"/>
    <w:rsid w:val="006C2487"/>
    <w:rsid w:val="006D3A2E"/>
    <w:rsid w:val="00726684"/>
    <w:rsid w:val="00726FC5"/>
    <w:rsid w:val="00735D3E"/>
    <w:rsid w:val="00753235"/>
    <w:rsid w:val="00762B06"/>
    <w:rsid w:val="0076542C"/>
    <w:rsid w:val="00770BDE"/>
    <w:rsid w:val="00782026"/>
    <w:rsid w:val="00784D03"/>
    <w:rsid w:val="00787592"/>
    <w:rsid w:val="007921F5"/>
    <w:rsid w:val="007A2FFC"/>
    <w:rsid w:val="007A495A"/>
    <w:rsid w:val="007A6915"/>
    <w:rsid w:val="007C3736"/>
    <w:rsid w:val="007D5ED0"/>
    <w:rsid w:val="007E7925"/>
    <w:rsid w:val="007F0775"/>
    <w:rsid w:val="007F6097"/>
    <w:rsid w:val="00806F14"/>
    <w:rsid w:val="0082184E"/>
    <w:rsid w:val="00825BAF"/>
    <w:rsid w:val="00825D5D"/>
    <w:rsid w:val="00850AC3"/>
    <w:rsid w:val="00871CF7"/>
    <w:rsid w:val="00876A68"/>
    <w:rsid w:val="0089154C"/>
    <w:rsid w:val="008A72F5"/>
    <w:rsid w:val="008B31B6"/>
    <w:rsid w:val="008B4160"/>
    <w:rsid w:val="008C5D69"/>
    <w:rsid w:val="008C77E9"/>
    <w:rsid w:val="008D5762"/>
    <w:rsid w:val="008D6BE5"/>
    <w:rsid w:val="008E3185"/>
    <w:rsid w:val="008E4EBE"/>
    <w:rsid w:val="008F2A1C"/>
    <w:rsid w:val="00903D31"/>
    <w:rsid w:val="00916E59"/>
    <w:rsid w:val="0092047E"/>
    <w:rsid w:val="0093239C"/>
    <w:rsid w:val="00933E70"/>
    <w:rsid w:val="00934041"/>
    <w:rsid w:val="0093798D"/>
    <w:rsid w:val="00971448"/>
    <w:rsid w:val="00974E26"/>
    <w:rsid w:val="00994938"/>
    <w:rsid w:val="009A22ED"/>
    <w:rsid w:val="009B1AD9"/>
    <w:rsid w:val="009C0475"/>
    <w:rsid w:val="009C2BF0"/>
    <w:rsid w:val="009C6754"/>
    <w:rsid w:val="009E19C7"/>
    <w:rsid w:val="009F385C"/>
    <w:rsid w:val="009F511D"/>
    <w:rsid w:val="009F5717"/>
    <w:rsid w:val="00A067CC"/>
    <w:rsid w:val="00A06940"/>
    <w:rsid w:val="00A10700"/>
    <w:rsid w:val="00A15DBE"/>
    <w:rsid w:val="00A1603D"/>
    <w:rsid w:val="00A21713"/>
    <w:rsid w:val="00A25422"/>
    <w:rsid w:val="00A26C58"/>
    <w:rsid w:val="00A4032F"/>
    <w:rsid w:val="00A64855"/>
    <w:rsid w:val="00A67C29"/>
    <w:rsid w:val="00A722EA"/>
    <w:rsid w:val="00AA3787"/>
    <w:rsid w:val="00AB0C94"/>
    <w:rsid w:val="00AB27D0"/>
    <w:rsid w:val="00AB499D"/>
    <w:rsid w:val="00AD45D1"/>
    <w:rsid w:val="00B011CD"/>
    <w:rsid w:val="00B151A2"/>
    <w:rsid w:val="00B207BE"/>
    <w:rsid w:val="00B55CC1"/>
    <w:rsid w:val="00B627D0"/>
    <w:rsid w:val="00B7475E"/>
    <w:rsid w:val="00B8004E"/>
    <w:rsid w:val="00B966AD"/>
    <w:rsid w:val="00BA1504"/>
    <w:rsid w:val="00BA160D"/>
    <w:rsid w:val="00BA3E8D"/>
    <w:rsid w:val="00BC068D"/>
    <w:rsid w:val="00BD3292"/>
    <w:rsid w:val="00BD4BAF"/>
    <w:rsid w:val="00BF6E87"/>
    <w:rsid w:val="00BF70BC"/>
    <w:rsid w:val="00C26152"/>
    <w:rsid w:val="00C26D25"/>
    <w:rsid w:val="00C614D6"/>
    <w:rsid w:val="00C63EA6"/>
    <w:rsid w:val="00C73435"/>
    <w:rsid w:val="00CC7A30"/>
    <w:rsid w:val="00CD52EA"/>
    <w:rsid w:val="00CE57AD"/>
    <w:rsid w:val="00CF4834"/>
    <w:rsid w:val="00CF4EC9"/>
    <w:rsid w:val="00CF7A54"/>
    <w:rsid w:val="00D135DF"/>
    <w:rsid w:val="00D34B4D"/>
    <w:rsid w:val="00D368E2"/>
    <w:rsid w:val="00D43DCB"/>
    <w:rsid w:val="00D54EBE"/>
    <w:rsid w:val="00D81729"/>
    <w:rsid w:val="00D872D7"/>
    <w:rsid w:val="00DA5856"/>
    <w:rsid w:val="00DA7009"/>
    <w:rsid w:val="00DB16D1"/>
    <w:rsid w:val="00DD01D8"/>
    <w:rsid w:val="00DE1676"/>
    <w:rsid w:val="00DE716F"/>
    <w:rsid w:val="00DF0510"/>
    <w:rsid w:val="00DF2019"/>
    <w:rsid w:val="00DF250F"/>
    <w:rsid w:val="00DF4B29"/>
    <w:rsid w:val="00DF58F2"/>
    <w:rsid w:val="00E0002A"/>
    <w:rsid w:val="00E1130A"/>
    <w:rsid w:val="00E15FA6"/>
    <w:rsid w:val="00E20AF1"/>
    <w:rsid w:val="00E26FD7"/>
    <w:rsid w:val="00E3410F"/>
    <w:rsid w:val="00E41577"/>
    <w:rsid w:val="00E53375"/>
    <w:rsid w:val="00E550EA"/>
    <w:rsid w:val="00E6272F"/>
    <w:rsid w:val="00E80230"/>
    <w:rsid w:val="00EB4908"/>
    <w:rsid w:val="00EC5497"/>
    <w:rsid w:val="00EC7592"/>
    <w:rsid w:val="00ED5E32"/>
    <w:rsid w:val="00EF68AB"/>
    <w:rsid w:val="00F02AC5"/>
    <w:rsid w:val="00F16B1C"/>
    <w:rsid w:val="00F2240A"/>
    <w:rsid w:val="00F31982"/>
    <w:rsid w:val="00F36E9E"/>
    <w:rsid w:val="00F415B7"/>
    <w:rsid w:val="00F46D71"/>
    <w:rsid w:val="00F52A85"/>
    <w:rsid w:val="00F81E6F"/>
    <w:rsid w:val="00F835F0"/>
    <w:rsid w:val="00F87756"/>
    <w:rsid w:val="00F95299"/>
    <w:rsid w:val="00FA6502"/>
    <w:rsid w:val="00FD0A7D"/>
    <w:rsid w:val="00FE2F1B"/>
    <w:rsid w:val="00FE6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5B01"/>
  <w15:chartTrackingRefBased/>
  <w15:docId w15:val="{E7BF5CBE-FF11-4DF4-863A-D59D7072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0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117"/>
    <w:pPr>
      <w:ind w:left="720"/>
      <w:contextualSpacing/>
    </w:pPr>
  </w:style>
  <w:style w:type="paragraph" w:styleId="BalloonText">
    <w:name w:val="Balloon Text"/>
    <w:basedOn w:val="Normal"/>
    <w:link w:val="BalloonTextChar"/>
    <w:uiPriority w:val="99"/>
    <w:semiHidden/>
    <w:unhideWhenUsed/>
    <w:rsid w:val="00093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D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Paterson</dc:creator>
  <cp:keywords/>
  <dc:description/>
  <cp:lastModifiedBy>Ken Paterson</cp:lastModifiedBy>
  <cp:revision>2</cp:revision>
  <cp:lastPrinted>2024-02-07T15:12:00Z</cp:lastPrinted>
  <dcterms:created xsi:type="dcterms:W3CDTF">2024-02-09T11:01:00Z</dcterms:created>
  <dcterms:modified xsi:type="dcterms:W3CDTF">2024-02-09T11:01:00Z</dcterms:modified>
</cp:coreProperties>
</file>